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C82913" w14:textId="2522EDD6" w:rsidR="00830577" w:rsidRDefault="00830577" w:rsidP="003C3D54">
      <w:pPr>
        <w:pStyle w:val="Standard"/>
        <w:pBdr>
          <w:top w:val="single" w:sz="4" w:space="0" w:color="000000"/>
          <w:left w:val="single" w:sz="4" w:space="0" w:color="000000"/>
          <w:bottom w:val="single" w:sz="4" w:space="0" w:color="000000"/>
          <w:right w:val="single" w:sz="4" w:space="0" w:color="000000"/>
        </w:pBdr>
        <w:jc w:val="center"/>
        <w:rPr>
          <w:rFonts w:ascii="Arial" w:eastAsia="Arial" w:hAnsi="Arial" w:cs="Arial"/>
          <w:sz w:val="22"/>
          <w:szCs w:val="22"/>
        </w:rPr>
      </w:pPr>
      <w:r>
        <w:rPr>
          <w:rFonts w:ascii="Arial" w:hAnsi="Arial"/>
          <w:b/>
          <w:bCs/>
          <w:sz w:val="22"/>
          <w:szCs w:val="22"/>
        </w:rPr>
        <w:t xml:space="preserve">PROCEDURA NEGOZIATA, SENZA PREVIA PUBBLICAZIONE DI UN BANDO, </w:t>
      </w:r>
      <w:r>
        <w:rPr>
          <w:rFonts w:ascii="Arial" w:eastAsia="Arial" w:hAnsi="Arial" w:cs="Arial"/>
          <w:b/>
          <w:bCs/>
          <w:sz w:val="22"/>
          <w:szCs w:val="22"/>
        </w:rPr>
        <w:br/>
      </w:r>
      <w:r>
        <w:rPr>
          <w:rFonts w:ascii="Arial" w:hAnsi="Arial"/>
          <w:b/>
          <w:bCs/>
          <w:sz w:val="22"/>
          <w:szCs w:val="22"/>
        </w:rPr>
        <w:t>PER L’AFFIDAMENTO DI SERVIZI DI IMPORTO PARI O SUPERIORE A € 140.000,00</w:t>
      </w:r>
      <w:r>
        <w:rPr>
          <w:rFonts w:ascii="Arial" w:eastAsia="Arial" w:hAnsi="Arial" w:cs="Arial"/>
          <w:b/>
          <w:bCs/>
          <w:sz w:val="22"/>
          <w:szCs w:val="22"/>
        </w:rPr>
        <w:br/>
      </w:r>
      <w:r>
        <w:rPr>
          <w:rFonts w:ascii="Arial" w:hAnsi="Arial"/>
          <w:b/>
          <w:bCs/>
          <w:sz w:val="22"/>
          <w:szCs w:val="22"/>
        </w:rPr>
        <w:t>E INFERIORE ALLA SOGLIA DI RILEVANZA EUROPEA DI CUI</w:t>
      </w:r>
      <w:r>
        <w:rPr>
          <w:rFonts w:ascii="Arial" w:eastAsia="Arial" w:hAnsi="Arial" w:cs="Arial"/>
          <w:b/>
          <w:bCs/>
          <w:sz w:val="22"/>
          <w:szCs w:val="22"/>
        </w:rPr>
        <w:br/>
      </w:r>
      <w:r>
        <w:rPr>
          <w:rFonts w:ascii="Arial" w:hAnsi="Arial"/>
          <w:b/>
          <w:bCs/>
          <w:sz w:val="22"/>
          <w:szCs w:val="22"/>
        </w:rPr>
        <w:t xml:space="preserve">ALL’ART. 14 DEL </w:t>
      </w:r>
      <w:r>
        <w:rPr>
          <w:rFonts w:ascii="Arial" w:hAnsi="Arial"/>
          <w:b/>
          <w:bCs/>
          <w:sz w:val="22"/>
          <w:szCs w:val="22"/>
          <w:u w:val="single"/>
        </w:rPr>
        <w:t>D.LGS. N. 36/2023</w:t>
      </w:r>
    </w:p>
    <w:p w14:paraId="66DC8E60" w14:textId="77777777" w:rsidR="00830577" w:rsidRDefault="00830577" w:rsidP="003C3D54">
      <w:pPr>
        <w:pStyle w:val="Standard"/>
        <w:jc w:val="center"/>
        <w:rPr>
          <w:rFonts w:ascii="Arial" w:hAnsi="Arial"/>
          <w:b/>
          <w:bCs/>
          <w:sz w:val="20"/>
          <w:szCs w:val="20"/>
        </w:rPr>
      </w:pPr>
      <w:r>
        <w:rPr>
          <w:rFonts w:ascii="Arial" w:eastAsia="Arial" w:hAnsi="Arial" w:cs="Arial"/>
          <w:b/>
          <w:bCs/>
          <w:sz w:val="22"/>
          <w:szCs w:val="22"/>
        </w:rPr>
        <w:br/>
      </w:r>
      <w:r w:rsidRPr="00666756">
        <w:rPr>
          <w:rFonts w:eastAsia="Times New Roman" w:cs="Times New Roman"/>
          <w:noProof/>
        </w:rPr>
        <w:drawing>
          <wp:inline distT="0" distB="0" distL="0" distR="0" wp14:anchorId="079B8A3C" wp14:editId="7512E15B">
            <wp:extent cx="6116320" cy="599701"/>
            <wp:effectExtent l="0" t="0" r="0" b="0"/>
            <wp:docPr id="85327779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522467" name="Immagine 1343522467"/>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16320" cy="599701"/>
                    </a:xfrm>
                    <a:prstGeom prst="rect">
                      <a:avLst/>
                    </a:prstGeom>
                  </pic:spPr>
                </pic:pic>
              </a:graphicData>
            </a:graphic>
          </wp:inline>
        </w:drawing>
      </w:r>
    </w:p>
    <w:p w14:paraId="364ED5DD" w14:textId="77777777" w:rsidR="00830577" w:rsidRDefault="00830577" w:rsidP="003C3D54">
      <w:pPr>
        <w:pStyle w:val="Standard"/>
        <w:jc w:val="center"/>
        <w:rPr>
          <w:rFonts w:ascii="Arial" w:hAnsi="Arial"/>
          <w:b/>
          <w:bCs/>
          <w:sz w:val="20"/>
          <w:szCs w:val="20"/>
        </w:rPr>
      </w:pPr>
    </w:p>
    <w:p w14:paraId="096F42B9" w14:textId="77777777" w:rsidR="00830577" w:rsidRDefault="00830577" w:rsidP="003C3D54">
      <w:pPr>
        <w:pStyle w:val="Standard"/>
        <w:jc w:val="center"/>
        <w:rPr>
          <w:rFonts w:ascii="Arial" w:hAnsi="Arial"/>
          <w:b/>
          <w:bCs/>
          <w:sz w:val="20"/>
          <w:szCs w:val="20"/>
        </w:rPr>
      </w:pPr>
    </w:p>
    <w:p w14:paraId="0C5F78F8" w14:textId="77777777" w:rsidR="00830577" w:rsidRDefault="00830577" w:rsidP="003C3D54">
      <w:pPr>
        <w:pStyle w:val="Standard"/>
        <w:jc w:val="center"/>
        <w:rPr>
          <w:rFonts w:ascii="Arial" w:eastAsia="Arial" w:hAnsi="Arial" w:cs="Arial"/>
          <w:b/>
          <w:bCs/>
          <w:sz w:val="20"/>
          <w:szCs w:val="20"/>
        </w:rPr>
      </w:pPr>
      <w:r>
        <w:rPr>
          <w:rFonts w:ascii="Arial" w:hAnsi="Arial"/>
          <w:b/>
          <w:bCs/>
          <w:sz w:val="20"/>
          <w:szCs w:val="20"/>
        </w:rPr>
        <w:t>MANIFESTAZIONE DI INTERESSE A PARTECIPARE ALLA PROCEDURA NEGOZIATA</w:t>
      </w:r>
    </w:p>
    <w:p w14:paraId="45B079B1" w14:textId="77777777" w:rsidR="00830577" w:rsidRDefault="00830577" w:rsidP="003C3D54">
      <w:pPr>
        <w:pStyle w:val="Standard"/>
        <w:jc w:val="center"/>
        <w:rPr>
          <w:rFonts w:ascii="Arial" w:eastAsia="Arial" w:hAnsi="Arial" w:cs="Arial"/>
          <w:b/>
          <w:bCs/>
          <w:sz w:val="22"/>
          <w:szCs w:val="22"/>
        </w:rPr>
      </w:pPr>
    </w:p>
    <w:p w14:paraId="1E394C9A" w14:textId="77777777" w:rsidR="00830577" w:rsidRDefault="00830577" w:rsidP="003C3D54">
      <w:pPr>
        <w:pStyle w:val="Standard"/>
        <w:jc w:val="center"/>
        <w:rPr>
          <w:rFonts w:ascii="Arial" w:eastAsia="Arial" w:hAnsi="Arial" w:cs="Arial"/>
          <w:sz w:val="22"/>
          <w:szCs w:val="22"/>
        </w:rPr>
      </w:pPr>
    </w:p>
    <w:p w14:paraId="173C667F" w14:textId="77777777" w:rsidR="00830577" w:rsidRDefault="00830577" w:rsidP="003C3D54">
      <w:pPr>
        <w:pStyle w:val="Standard"/>
        <w:jc w:val="center"/>
        <w:rPr>
          <w:rFonts w:ascii="Arial" w:eastAsia="Arial" w:hAnsi="Arial" w:cs="Arial"/>
          <w:b/>
          <w:bCs/>
          <w:i/>
          <w:iCs/>
          <w:color w:val="FF0000"/>
          <w:sz w:val="22"/>
          <w:szCs w:val="22"/>
          <w:u w:color="FF0000"/>
        </w:rPr>
      </w:pPr>
    </w:p>
    <w:p w14:paraId="0334D29C" w14:textId="77777777" w:rsidR="00830577" w:rsidRDefault="00830577" w:rsidP="003C3D54">
      <w:pPr>
        <w:pStyle w:val="Standard"/>
        <w:tabs>
          <w:tab w:val="right" w:leader="underscore" w:pos="8222"/>
        </w:tabs>
        <w:jc w:val="center"/>
        <w:rPr>
          <w:rFonts w:ascii="Arial" w:eastAsia="Arial" w:hAnsi="Arial" w:cs="Arial"/>
          <w:b/>
          <w:bCs/>
          <w:sz w:val="22"/>
          <w:szCs w:val="22"/>
        </w:rPr>
      </w:pPr>
      <w:r>
        <w:rPr>
          <w:rFonts w:ascii="Arial" w:hAnsi="Arial"/>
          <w:b/>
          <w:bCs/>
          <w:sz w:val="22"/>
          <w:szCs w:val="22"/>
        </w:rPr>
        <w:t>LIBERO CONSORZIO COMUNALE DI SIRACUSA</w:t>
      </w:r>
    </w:p>
    <w:p w14:paraId="1C804E31" w14:textId="77777777" w:rsidR="00830577" w:rsidRDefault="00830577" w:rsidP="003C3D54">
      <w:pPr>
        <w:pStyle w:val="Standard"/>
        <w:tabs>
          <w:tab w:val="right" w:leader="underscore" w:pos="8222"/>
        </w:tabs>
        <w:jc w:val="center"/>
        <w:rPr>
          <w:rFonts w:ascii="Arial" w:hAnsi="Arial"/>
          <w:b/>
          <w:bCs/>
          <w:sz w:val="22"/>
          <w:szCs w:val="22"/>
        </w:rPr>
      </w:pPr>
    </w:p>
    <w:p w14:paraId="01446508" w14:textId="77777777" w:rsidR="00830577" w:rsidRDefault="00830577" w:rsidP="003C3D54">
      <w:pPr>
        <w:pStyle w:val="Standard"/>
        <w:tabs>
          <w:tab w:val="right" w:leader="underscore" w:pos="8222"/>
        </w:tabs>
        <w:jc w:val="center"/>
        <w:rPr>
          <w:rFonts w:ascii="Arial" w:eastAsia="Arial" w:hAnsi="Arial" w:cs="Arial"/>
          <w:b/>
          <w:bCs/>
          <w:sz w:val="22"/>
          <w:szCs w:val="22"/>
        </w:rPr>
      </w:pPr>
      <w:r>
        <w:rPr>
          <w:rFonts w:ascii="Arial" w:hAnsi="Arial"/>
          <w:b/>
          <w:bCs/>
          <w:sz w:val="22"/>
          <w:szCs w:val="22"/>
        </w:rPr>
        <w:t>I.T.S. Academy Fondazione Archimede</w:t>
      </w:r>
    </w:p>
    <w:p w14:paraId="37E48301" w14:textId="77777777" w:rsidR="00830577" w:rsidRDefault="00830577" w:rsidP="003C3D54">
      <w:pPr>
        <w:pStyle w:val="Standard"/>
        <w:tabs>
          <w:tab w:val="right" w:leader="underscore" w:pos="8222"/>
        </w:tabs>
        <w:jc w:val="center"/>
        <w:rPr>
          <w:rFonts w:ascii="Arial" w:eastAsia="Arial" w:hAnsi="Arial" w:cs="Arial"/>
          <w:b/>
          <w:bCs/>
          <w:i/>
          <w:iCs/>
          <w:sz w:val="22"/>
          <w:szCs w:val="22"/>
        </w:rPr>
      </w:pPr>
    </w:p>
    <w:p w14:paraId="54827F73" w14:textId="77777777" w:rsidR="00830577" w:rsidRDefault="00830577" w:rsidP="003C3D54">
      <w:pPr>
        <w:spacing w:after="0" w:line="240" w:lineRule="auto"/>
        <w:jc w:val="center"/>
      </w:pPr>
      <w:r>
        <w:rPr>
          <w:rStyle w:val="Hyperlink5"/>
          <w:noProof/>
        </w:rPr>
        <w:drawing>
          <wp:inline distT="0" distB="0" distL="0" distR="0" wp14:anchorId="705C5DC9" wp14:editId="2286E06E">
            <wp:extent cx="3873864" cy="843788"/>
            <wp:effectExtent l="0" t="0" r="0" b="0"/>
            <wp:docPr id="1073741825" name="officeArt object" descr="Immagine 2"/>
            <wp:cNvGraphicFramePr/>
            <a:graphic xmlns:a="http://schemas.openxmlformats.org/drawingml/2006/main">
              <a:graphicData uri="http://schemas.openxmlformats.org/drawingml/2006/picture">
                <pic:pic xmlns:pic="http://schemas.openxmlformats.org/drawingml/2006/picture">
                  <pic:nvPicPr>
                    <pic:cNvPr id="1073741825" name="Immagine 2" descr="Immagine 2"/>
                    <pic:cNvPicPr>
                      <a:picLocks noChangeAspect="1"/>
                    </pic:cNvPicPr>
                  </pic:nvPicPr>
                  <pic:blipFill>
                    <a:blip r:embed="rId9"/>
                    <a:stretch>
                      <a:fillRect/>
                    </a:stretch>
                  </pic:blipFill>
                  <pic:spPr>
                    <a:xfrm>
                      <a:off x="0" y="0"/>
                      <a:ext cx="3873864" cy="843788"/>
                    </a:xfrm>
                    <a:prstGeom prst="rect">
                      <a:avLst/>
                    </a:prstGeom>
                    <a:ln w="12700" cap="flat">
                      <a:noFill/>
                      <a:miter lim="400000"/>
                    </a:ln>
                    <a:effectLst/>
                  </pic:spPr>
                </pic:pic>
              </a:graphicData>
            </a:graphic>
          </wp:inline>
        </w:drawing>
      </w:r>
    </w:p>
    <w:p w14:paraId="2D604C06" w14:textId="77777777" w:rsidR="00830577" w:rsidRPr="00047836" w:rsidRDefault="00830577" w:rsidP="003C3D54">
      <w:pPr>
        <w:pStyle w:val="Default"/>
        <w:jc w:val="center"/>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2B5CB1E8" wp14:editId="1E21D1DF">
            <wp:extent cx="1932215" cy="1122910"/>
            <wp:effectExtent l="0" t="0" r="0" b="0"/>
            <wp:docPr id="115527168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271688" name="Immagine 1155271688"/>
                    <pic:cNvPicPr/>
                  </pic:nvPicPr>
                  <pic:blipFill>
                    <a:blip r:embed="rId10">
                      <a:extLst>
                        <a:ext uri="{28A0092B-C50C-407E-A947-70E740481C1C}">
                          <a14:useLocalDpi xmlns:a14="http://schemas.microsoft.com/office/drawing/2010/main" val="0"/>
                        </a:ext>
                      </a:extLst>
                    </a:blip>
                    <a:stretch>
                      <a:fillRect/>
                    </a:stretch>
                  </pic:blipFill>
                  <pic:spPr>
                    <a:xfrm>
                      <a:off x="0" y="0"/>
                      <a:ext cx="1949519" cy="1132966"/>
                    </a:xfrm>
                    <a:prstGeom prst="rect">
                      <a:avLst/>
                    </a:prstGeom>
                  </pic:spPr>
                </pic:pic>
              </a:graphicData>
            </a:graphic>
          </wp:inline>
        </w:drawing>
      </w:r>
    </w:p>
    <w:p w14:paraId="62515593" w14:textId="77777777" w:rsidR="00830577" w:rsidRDefault="00830577" w:rsidP="003C3D54">
      <w:pPr>
        <w:pStyle w:val="Standard"/>
        <w:tabs>
          <w:tab w:val="right" w:leader="underscore" w:pos="8222"/>
        </w:tabs>
        <w:rPr>
          <w:rFonts w:ascii="Arial" w:eastAsia="Arial" w:hAnsi="Arial" w:cs="Arial"/>
          <w:sz w:val="22"/>
          <w:szCs w:val="22"/>
        </w:rPr>
      </w:pPr>
    </w:p>
    <w:p w14:paraId="654CC89C" w14:textId="77777777" w:rsidR="00830577" w:rsidRDefault="00830577" w:rsidP="003C3D54">
      <w:pPr>
        <w:pStyle w:val="Standard"/>
        <w:jc w:val="both"/>
        <w:rPr>
          <w:rFonts w:ascii="Arial" w:eastAsia="Arial" w:hAnsi="Arial" w:cs="Arial"/>
          <w:i/>
          <w:iCs/>
          <w:sz w:val="22"/>
          <w:szCs w:val="22"/>
        </w:rPr>
      </w:pPr>
      <w:r>
        <w:rPr>
          <w:rFonts w:ascii="Arial" w:hAnsi="Arial"/>
          <w:i/>
          <w:iCs/>
          <w:sz w:val="22"/>
          <w:szCs w:val="22"/>
        </w:rPr>
        <w:t>Iniziativa finanziata con fondi Missione 4 – Istruzione e Ricerca – Componente 1 – Potenziamento dell’offerta dei servizi di istruzione: dagli asili nido alle Università – Investimento 1.5 “Sviluppo del sistema di formazione professionale terziaria (ITS)” del Piano nazionale di ripresa e resilienza</w:t>
      </w:r>
    </w:p>
    <w:p w14:paraId="4DB8EB34" w14:textId="77777777" w:rsidR="00830577" w:rsidRDefault="00830577" w:rsidP="003C3D54">
      <w:pPr>
        <w:pStyle w:val="Standard"/>
        <w:ind w:left="1701" w:right="1701"/>
        <w:rPr>
          <w:rFonts w:ascii="Arial" w:eastAsia="Arial" w:hAnsi="Arial" w:cs="Arial"/>
          <w:i/>
          <w:iCs/>
          <w:sz w:val="22"/>
          <w:szCs w:val="22"/>
        </w:rPr>
      </w:pPr>
      <w:r>
        <w:rPr>
          <w:rFonts w:ascii="Arial" w:hAnsi="Arial"/>
          <w:i/>
          <w:iCs/>
          <w:sz w:val="22"/>
          <w:szCs w:val="22"/>
        </w:rPr>
        <w:t>“Finanziato dall’Unione europea – Next Generation EU”</w:t>
      </w:r>
    </w:p>
    <w:p w14:paraId="4A23FE42" w14:textId="77777777" w:rsidR="00830577" w:rsidRDefault="00830577" w:rsidP="003C3D54">
      <w:pPr>
        <w:pStyle w:val="Standard"/>
        <w:ind w:left="1701" w:right="1701"/>
        <w:jc w:val="center"/>
        <w:rPr>
          <w:rFonts w:ascii="Arial" w:eastAsia="Arial" w:hAnsi="Arial" w:cs="Arial"/>
          <w:sz w:val="22"/>
          <w:szCs w:val="22"/>
        </w:rPr>
      </w:pPr>
    </w:p>
    <w:p w14:paraId="61DE180B" w14:textId="77777777" w:rsidR="00830577" w:rsidRDefault="00830577" w:rsidP="003C3D54">
      <w:pPr>
        <w:pStyle w:val="Standard"/>
        <w:ind w:left="1701" w:right="1701"/>
        <w:jc w:val="center"/>
        <w:rPr>
          <w:rFonts w:ascii="Arial" w:eastAsia="Arial" w:hAnsi="Arial" w:cs="Arial"/>
          <w:sz w:val="22"/>
          <w:szCs w:val="22"/>
        </w:rPr>
      </w:pPr>
    </w:p>
    <w:tbl>
      <w:tblPr>
        <w:tblStyle w:val="TableNormal"/>
        <w:tblW w:w="967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9679"/>
      </w:tblGrid>
      <w:tr w:rsidR="005C14BB" w14:paraId="3EAD81C5" w14:textId="77777777" w:rsidTr="00EF24F8">
        <w:trPr>
          <w:trHeight w:val="753"/>
          <w:jc w:val="center"/>
        </w:trPr>
        <w:tc>
          <w:tcPr>
            <w:tcW w:w="967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5AD1D38C" w14:textId="7A157939" w:rsidR="005C14BB" w:rsidRPr="005C14BB" w:rsidRDefault="005C14BB" w:rsidP="005C14BB">
            <w:pPr>
              <w:pStyle w:val="Standard"/>
              <w:jc w:val="both"/>
              <w:rPr>
                <w:rFonts w:ascii="Arial" w:hAnsi="Arial"/>
                <w:b/>
                <w:bCs/>
                <w:sz w:val="22"/>
                <w:szCs w:val="22"/>
              </w:rPr>
            </w:pPr>
            <w:r>
              <w:rPr>
                <w:rFonts w:ascii="Arial" w:hAnsi="Arial"/>
                <w:sz w:val="22"/>
                <w:szCs w:val="22"/>
              </w:rPr>
              <w:t>OGGETTO:</w:t>
            </w:r>
            <w:r>
              <w:rPr>
                <w:rFonts w:ascii="Arial" w:eastAsia="Arial" w:hAnsi="Arial" w:cs="Arial"/>
                <w:smallCaps/>
                <w:sz w:val="22"/>
                <w:szCs w:val="22"/>
              </w:rPr>
              <w:tab/>
            </w:r>
            <w:r>
              <w:rPr>
                <w:rFonts w:ascii="Arial" w:hAnsi="Arial"/>
                <w:b/>
                <w:bCs/>
                <w:sz w:val="22"/>
                <w:szCs w:val="22"/>
              </w:rPr>
              <w:t>Procedura negoziata per l’affidamento del servizio di f</w:t>
            </w:r>
            <w:r w:rsidRPr="004C2F00">
              <w:rPr>
                <w:rFonts w:ascii="Arial" w:hAnsi="Arial"/>
                <w:b/>
                <w:bCs/>
                <w:sz w:val="22"/>
                <w:szCs w:val="22"/>
              </w:rPr>
              <w:t xml:space="preserve">ormazione di docenti ed esperti </w:t>
            </w:r>
            <w:r>
              <w:rPr>
                <w:rFonts w:ascii="Arial" w:hAnsi="Arial"/>
                <w:b/>
                <w:bCs/>
                <w:sz w:val="22"/>
                <w:szCs w:val="22"/>
              </w:rPr>
              <w:t>nell’ambito della Azione “Potenziamento offerta formativa ITS Academy”</w:t>
            </w:r>
            <w:r>
              <w:rPr>
                <w:rFonts w:ascii="Arial" w:hAnsi="Arial"/>
                <w:b/>
                <w:bCs/>
                <w:sz w:val="22"/>
                <w:szCs w:val="22"/>
              </w:rPr>
              <w:t xml:space="preserve"> </w:t>
            </w:r>
            <w:r>
              <w:rPr>
                <w:rFonts w:ascii="Arial" w:hAnsi="Arial"/>
                <w:b/>
                <w:bCs/>
                <w:sz w:val="22"/>
                <w:szCs w:val="22"/>
              </w:rPr>
              <w:t>- Codice CUP H64D23001720006</w:t>
            </w:r>
          </w:p>
        </w:tc>
      </w:tr>
    </w:tbl>
    <w:p w14:paraId="1E3E2D6E" w14:textId="77777777" w:rsidR="00830577" w:rsidRDefault="00830577" w:rsidP="003C3D54">
      <w:pPr>
        <w:spacing w:after="0" w:line="240" w:lineRule="auto"/>
        <w:rPr>
          <w:rFonts w:ascii="Times New Roman" w:eastAsia="Arial" w:hAnsi="Times New Roman" w:cs="Times New Roman"/>
          <w:b/>
          <w:bCs/>
          <w:sz w:val="24"/>
          <w:szCs w:val="24"/>
        </w:rPr>
      </w:pPr>
    </w:p>
    <w:p w14:paraId="2EBCB470" w14:textId="5261A8F4" w:rsidR="00830577" w:rsidRDefault="00830577" w:rsidP="003C3D54">
      <w:pPr>
        <w:spacing w:after="0" w:line="240" w:lineRule="auto"/>
        <w:rPr>
          <w:rFonts w:cs="Lucida Sans"/>
        </w:rPr>
      </w:pPr>
      <w:r>
        <w:rPr>
          <w:rFonts w:ascii="Times New Roman" w:eastAsia="Arial" w:hAnsi="Times New Roman" w:cs="Times New Roman"/>
          <w:b/>
          <w:bCs/>
          <w:sz w:val="24"/>
          <w:szCs w:val="24"/>
        </w:rPr>
        <w:br w:type="page"/>
      </w:r>
    </w:p>
    <w:p w14:paraId="53FDB6A6" w14:textId="306DC402" w:rsidR="00C41162" w:rsidRPr="003C3D54" w:rsidRDefault="00830577" w:rsidP="003C3D54">
      <w:pPr>
        <w:pStyle w:val="Indice"/>
        <w:spacing w:after="0" w:line="240" w:lineRule="auto"/>
        <w:jc w:val="right"/>
        <w:rPr>
          <w:b/>
          <w:bCs/>
        </w:rPr>
      </w:pPr>
      <w:r w:rsidRPr="003C3D54">
        <w:rPr>
          <w:b/>
          <w:bCs/>
        </w:rPr>
        <w:lastRenderedPageBreak/>
        <w:t>Al Libero Consorzio Comunale di Siracusa</w:t>
      </w:r>
    </w:p>
    <w:p w14:paraId="670C98B5" w14:textId="77777777" w:rsidR="003C3D54" w:rsidRPr="006533B7" w:rsidRDefault="003C3D54" w:rsidP="003C3D54">
      <w:pPr>
        <w:pStyle w:val="Indice"/>
        <w:spacing w:after="0" w:line="240" w:lineRule="auto"/>
        <w:jc w:val="right"/>
      </w:pPr>
    </w:p>
    <w:p w14:paraId="4754EB1A" w14:textId="37CABFC3" w:rsidR="00C41162" w:rsidRPr="006533B7" w:rsidRDefault="00184306" w:rsidP="003C3D54">
      <w:pPr>
        <w:shd w:val="clear" w:color="auto" w:fill="4472C4" w:themeFill="accent5"/>
        <w:spacing w:after="0" w:line="240" w:lineRule="auto"/>
        <w:jc w:val="both"/>
        <w:rPr>
          <w:i/>
          <w:color w:val="FFFFFF" w:themeColor="background1"/>
          <w:sz w:val="20"/>
          <w:szCs w:val="20"/>
        </w:rPr>
      </w:pPr>
      <w:r w:rsidRPr="006533B7">
        <w:rPr>
          <w:b/>
          <w:bCs/>
          <w:i/>
          <w:color w:val="FFFFFF" w:themeColor="background1"/>
          <w:sz w:val="20"/>
          <w:szCs w:val="20"/>
        </w:rPr>
        <w:t>(da presentare in bollo nel rispetto di quanto stabilito dal Decreto del Presidente della Repubblica n. 642/72)</w:t>
      </w:r>
      <w:r w:rsidR="00942E88">
        <w:rPr>
          <w:rStyle w:val="Rimandonotaapidipagina"/>
          <w:b/>
          <w:bCs/>
          <w:i/>
          <w:color w:val="FFFFFF" w:themeColor="background1"/>
          <w:sz w:val="20"/>
          <w:szCs w:val="20"/>
        </w:rPr>
        <w:footnoteReference w:id="1"/>
      </w:r>
    </w:p>
    <w:p w14:paraId="1FCC1465" w14:textId="77777777" w:rsidR="00C41162" w:rsidRPr="006533B7" w:rsidRDefault="00184306" w:rsidP="003C3D54">
      <w:pPr>
        <w:spacing w:after="0" w:line="240" w:lineRule="auto"/>
        <w:jc w:val="both"/>
        <w:rPr>
          <w:sz w:val="20"/>
          <w:szCs w:val="20"/>
        </w:rPr>
      </w:pPr>
      <w:r w:rsidRPr="006533B7">
        <w:rPr>
          <w:sz w:val="20"/>
          <w:szCs w:val="20"/>
        </w:rPr>
        <w:t>Le dichiarazioni sostitutive di certificazioni e dell’atto di notorietà sono rese ai sensi degli artt. 46 e 47 del T.U. approvato con D.P.R. 28.12.2000, n. 445</w:t>
      </w:r>
    </w:p>
    <w:p w14:paraId="73373942" w14:textId="77777777" w:rsidR="00C41162" w:rsidRPr="006533B7" w:rsidRDefault="00C41162" w:rsidP="003C3D54">
      <w:pPr>
        <w:spacing w:after="0" w:line="240" w:lineRule="auto"/>
        <w:jc w:val="both"/>
        <w:rPr>
          <w:sz w:val="20"/>
          <w:szCs w:val="20"/>
        </w:rPr>
      </w:pPr>
    </w:p>
    <w:tbl>
      <w:tblPr>
        <w:tblStyle w:val="Grigliatabella"/>
        <w:tblW w:w="9493" w:type="dxa"/>
        <w:tblLayout w:type="fixed"/>
        <w:tblLook w:val="04A0" w:firstRow="1" w:lastRow="0" w:firstColumn="1" w:lastColumn="0" w:noHBand="0" w:noVBand="1"/>
      </w:tblPr>
      <w:tblGrid>
        <w:gridCol w:w="2641"/>
        <w:gridCol w:w="6852"/>
      </w:tblGrid>
      <w:tr w:rsidR="00C41162" w:rsidRPr="006533B7" w14:paraId="10DC3A76" w14:textId="77777777">
        <w:tc>
          <w:tcPr>
            <w:tcW w:w="2641" w:type="dxa"/>
            <w:shd w:val="clear" w:color="auto" w:fill="4472C4" w:themeFill="accent5"/>
          </w:tcPr>
          <w:p w14:paraId="289C9FA0" w14:textId="77777777" w:rsidR="00C41162" w:rsidRPr="006533B7" w:rsidRDefault="00184306" w:rsidP="003C3D54">
            <w:pPr>
              <w:spacing w:after="0" w:line="240" w:lineRule="auto"/>
              <w:jc w:val="both"/>
              <w:rPr>
                <w:color w:val="FFFFFF" w:themeColor="background1"/>
                <w:sz w:val="20"/>
                <w:szCs w:val="20"/>
              </w:rPr>
            </w:pPr>
            <w:r w:rsidRPr="006533B7">
              <w:rPr>
                <w:rFonts w:eastAsia="Calibri"/>
                <w:color w:val="FFFFFF" w:themeColor="background1"/>
                <w:sz w:val="20"/>
                <w:szCs w:val="20"/>
              </w:rPr>
              <w:t>Denominazione Operatore economico</w:t>
            </w:r>
          </w:p>
        </w:tc>
        <w:tc>
          <w:tcPr>
            <w:tcW w:w="6851" w:type="dxa"/>
            <w:shd w:val="clear" w:color="auto" w:fill="FFFFFF" w:themeFill="background1"/>
          </w:tcPr>
          <w:p w14:paraId="1BA48057" w14:textId="77777777" w:rsidR="00C41162" w:rsidRPr="006533B7" w:rsidRDefault="00C41162" w:rsidP="003C3D54">
            <w:pPr>
              <w:spacing w:after="0" w:line="240" w:lineRule="auto"/>
              <w:jc w:val="both"/>
              <w:rPr>
                <w:color w:val="FFFFFF" w:themeColor="background1"/>
                <w:sz w:val="20"/>
                <w:szCs w:val="20"/>
              </w:rPr>
            </w:pPr>
          </w:p>
        </w:tc>
      </w:tr>
      <w:tr w:rsidR="00C41162" w:rsidRPr="006533B7" w14:paraId="1B12DE11" w14:textId="77777777">
        <w:tc>
          <w:tcPr>
            <w:tcW w:w="2641" w:type="dxa"/>
            <w:shd w:val="clear" w:color="auto" w:fill="4472C4" w:themeFill="accent5"/>
          </w:tcPr>
          <w:p w14:paraId="6BBB84D3" w14:textId="77777777" w:rsidR="00C41162" w:rsidRPr="006533B7" w:rsidRDefault="00184306" w:rsidP="003C3D54">
            <w:pPr>
              <w:spacing w:after="0" w:line="240" w:lineRule="auto"/>
              <w:jc w:val="both"/>
              <w:rPr>
                <w:sz w:val="20"/>
                <w:szCs w:val="20"/>
              </w:rPr>
            </w:pPr>
            <w:r w:rsidRPr="006533B7">
              <w:rPr>
                <w:rFonts w:eastAsia="Calibri"/>
                <w:color w:val="FFFFFF" w:themeColor="background1"/>
                <w:sz w:val="20"/>
                <w:szCs w:val="20"/>
              </w:rPr>
              <w:t>Tipologia societaria</w:t>
            </w:r>
          </w:p>
        </w:tc>
        <w:tc>
          <w:tcPr>
            <w:tcW w:w="6851" w:type="dxa"/>
          </w:tcPr>
          <w:p w14:paraId="13E38931" w14:textId="77777777" w:rsidR="00C41162" w:rsidRPr="006533B7" w:rsidRDefault="00C41162" w:rsidP="003C3D54">
            <w:pPr>
              <w:spacing w:after="0" w:line="240" w:lineRule="auto"/>
              <w:jc w:val="both"/>
              <w:rPr>
                <w:sz w:val="20"/>
                <w:szCs w:val="20"/>
              </w:rPr>
            </w:pPr>
          </w:p>
        </w:tc>
      </w:tr>
      <w:tr w:rsidR="00830577" w:rsidRPr="006533B7" w14:paraId="282DA687" w14:textId="77777777">
        <w:tc>
          <w:tcPr>
            <w:tcW w:w="2641" w:type="dxa"/>
            <w:shd w:val="clear" w:color="auto" w:fill="4472C4" w:themeFill="accent5"/>
          </w:tcPr>
          <w:p w14:paraId="2CD56442" w14:textId="7D492A32" w:rsidR="00830577" w:rsidRPr="006533B7" w:rsidRDefault="00830577" w:rsidP="003C3D54">
            <w:pPr>
              <w:spacing w:after="0" w:line="240" w:lineRule="auto"/>
              <w:jc w:val="both"/>
              <w:rPr>
                <w:rFonts w:eastAsia="Calibri"/>
                <w:color w:val="FFFFFF" w:themeColor="background1"/>
                <w:sz w:val="20"/>
                <w:szCs w:val="20"/>
              </w:rPr>
            </w:pPr>
            <w:r>
              <w:rPr>
                <w:rFonts w:eastAsia="Calibri"/>
                <w:color w:val="FFFFFF" w:themeColor="background1"/>
                <w:sz w:val="20"/>
                <w:szCs w:val="20"/>
              </w:rPr>
              <w:t>Sede legale</w:t>
            </w:r>
          </w:p>
        </w:tc>
        <w:tc>
          <w:tcPr>
            <w:tcW w:w="6851" w:type="dxa"/>
          </w:tcPr>
          <w:p w14:paraId="1173F293" w14:textId="77777777" w:rsidR="00830577" w:rsidRPr="006533B7" w:rsidRDefault="00830577" w:rsidP="003C3D54">
            <w:pPr>
              <w:spacing w:after="0" w:line="240" w:lineRule="auto"/>
              <w:jc w:val="both"/>
              <w:rPr>
                <w:sz w:val="20"/>
                <w:szCs w:val="20"/>
              </w:rPr>
            </w:pPr>
          </w:p>
        </w:tc>
      </w:tr>
      <w:tr w:rsidR="00C41162" w:rsidRPr="006533B7" w14:paraId="6DA16A4B" w14:textId="77777777">
        <w:tc>
          <w:tcPr>
            <w:tcW w:w="2641" w:type="dxa"/>
            <w:shd w:val="clear" w:color="auto" w:fill="4472C4" w:themeFill="accent5"/>
          </w:tcPr>
          <w:p w14:paraId="3DDDEDAB" w14:textId="77777777" w:rsidR="00C41162" w:rsidRPr="006533B7" w:rsidRDefault="00184306" w:rsidP="003C3D54">
            <w:pPr>
              <w:spacing w:after="0" w:line="240" w:lineRule="auto"/>
              <w:jc w:val="both"/>
              <w:rPr>
                <w:sz w:val="20"/>
                <w:szCs w:val="20"/>
              </w:rPr>
            </w:pPr>
            <w:r w:rsidRPr="006533B7">
              <w:rPr>
                <w:rFonts w:eastAsia="Calibri"/>
                <w:color w:val="FFFFFF" w:themeColor="background1"/>
                <w:sz w:val="20"/>
                <w:szCs w:val="20"/>
              </w:rPr>
              <w:t>Partita IVA/Codice fiscale</w:t>
            </w:r>
          </w:p>
        </w:tc>
        <w:tc>
          <w:tcPr>
            <w:tcW w:w="6851" w:type="dxa"/>
          </w:tcPr>
          <w:p w14:paraId="05F39B81" w14:textId="77777777" w:rsidR="00C41162" w:rsidRPr="006533B7" w:rsidRDefault="00C41162" w:rsidP="003C3D54">
            <w:pPr>
              <w:spacing w:after="0" w:line="240" w:lineRule="auto"/>
              <w:jc w:val="both"/>
              <w:rPr>
                <w:sz w:val="20"/>
                <w:szCs w:val="20"/>
              </w:rPr>
            </w:pPr>
          </w:p>
        </w:tc>
      </w:tr>
      <w:tr w:rsidR="00830577" w:rsidRPr="006533B7" w14:paraId="35F6CF6D" w14:textId="77777777">
        <w:tc>
          <w:tcPr>
            <w:tcW w:w="2641" w:type="dxa"/>
            <w:shd w:val="clear" w:color="auto" w:fill="4472C4" w:themeFill="accent5"/>
          </w:tcPr>
          <w:p w14:paraId="1FC104F3" w14:textId="00713EC5" w:rsidR="00830577" w:rsidRPr="006533B7" w:rsidRDefault="00830577" w:rsidP="003C3D54">
            <w:pPr>
              <w:spacing w:after="0" w:line="240" w:lineRule="auto"/>
              <w:jc w:val="both"/>
              <w:rPr>
                <w:rFonts w:eastAsia="Calibri"/>
                <w:color w:val="FFFFFF" w:themeColor="background1"/>
                <w:sz w:val="20"/>
                <w:szCs w:val="20"/>
              </w:rPr>
            </w:pPr>
            <w:r>
              <w:rPr>
                <w:rFonts w:eastAsia="Calibri"/>
                <w:color w:val="FFFFFF" w:themeColor="background1"/>
                <w:sz w:val="20"/>
                <w:szCs w:val="20"/>
              </w:rPr>
              <w:t>Telefono e PEC</w:t>
            </w:r>
          </w:p>
        </w:tc>
        <w:tc>
          <w:tcPr>
            <w:tcW w:w="6851" w:type="dxa"/>
          </w:tcPr>
          <w:p w14:paraId="4AE7B425" w14:textId="77777777" w:rsidR="00830577" w:rsidRPr="006533B7" w:rsidRDefault="00830577" w:rsidP="003C3D54">
            <w:pPr>
              <w:spacing w:after="0" w:line="240" w:lineRule="auto"/>
              <w:jc w:val="both"/>
              <w:rPr>
                <w:sz w:val="20"/>
                <w:szCs w:val="20"/>
              </w:rPr>
            </w:pPr>
          </w:p>
        </w:tc>
      </w:tr>
      <w:tr w:rsidR="00C41162" w:rsidRPr="006533B7" w14:paraId="59B30B78" w14:textId="77777777">
        <w:tc>
          <w:tcPr>
            <w:tcW w:w="2641" w:type="dxa"/>
            <w:shd w:val="clear" w:color="auto" w:fill="4472C4" w:themeFill="accent5"/>
          </w:tcPr>
          <w:p w14:paraId="6477B58E" w14:textId="77777777" w:rsidR="00C41162" w:rsidRPr="006533B7" w:rsidRDefault="00184306" w:rsidP="003C3D54">
            <w:pPr>
              <w:spacing w:after="0" w:line="240" w:lineRule="auto"/>
              <w:jc w:val="both"/>
              <w:rPr>
                <w:color w:val="FFFFFF" w:themeColor="background1"/>
                <w:sz w:val="20"/>
                <w:szCs w:val="20"/>
              </w:rPr>
            </w:pPr>
            <w:r w:rsidRPr="006533B7">
              <w:rPr>
                <w:rFonts w:eastAsia="Calibri"/>
                <w:color w:val="FFFFFF" w:themeColor="background1"/>
                <w:sz w:val="20"/>
                <w:szCs w:val="20"/>
              </w:rPr>
              <w:t>Forma di partecipazione alla procedura</w:t>
            </w:r>
          </w:p>
        </w:tc>
        <w:tc>
          <w:tcPr>
            <w:tcW w:w="6851" w:type="dxa"/>
          </w:tcPr>
          <w:p w14:paraId="5F7D0198" w14:textId="77777777" w:rsidR="00C41162" w:rsidRPr="006533B7" w:rsidRDefault="00C41162" w:rsidP="003C3D54">
            <w:pPr>
              <w:spacing w:after="0" w:line="240" w:lineRule="auto"/>
              <w:jc w:val="both"/>
              <w:rPr>
                <w:sz w:val="20"/>
                <w:szCs w:val="20"/>
              </w:rPr>
            </w:pPr>
          </w:p>
        </w:tc>
      </w:tr>
    </w:tbl>
    <w:p w14:paraId="44CBDFF9" w14:textId="77777777" w:rsidR="00C41162" w:rsidRPr="006533B7" w:rsidRDefault="00C41162" w:rsidP="003C3D54">
      <w:pPr>
        <w:spacing w:after="0" w:line="240" w:lineRule="auto"/>
        <w:jc w:val="both"/>
        <w:rPr>
          <w:sz w:val="20"/>
          <w:szCs w:val="20"/>
        </w:rPr>
      </w:pPr>
    </w:p>
    <w:p w14:paraId="5C5C2414" w14:textId="77777777" w:rsidR="00C41162" w:rsidRPr="006533B7" w:rsidRDefault="00184306" w:rsidP="003C3D54">
      <w:pPr>
        <w:spacing w:after="0" w:line="240" w:lineRule="auto"/>
        <w:jc w:val="both"/>
        <w:rPr>
          <w:sz w:val="20"/>
          <w:szCs w:val="20"/>
        </w:rPr>
      </w:pPr>
      <w:r w:rsidRPr="006533B7">
        <w:rPr>
          <w:sz w:val="20"/>
          <w:szCs w:val="20"/>
        </w:rPr>
        <w:t xml:space="preserve">Il/La sottoscritto/a </w:t>
      </w:r>
      <w:r w:rsidRPr="006533B7">
        <w:rPr>
          <w:rStyle w:val="Richiamoallanotaapidipagina"/>
          <w:sz w:val="20"/>
          <w:szCs w:val="20"/>
        </w:rPr>
        <w:footnoteReference w:id="2"/>
      </w:r>
    </w:p>
    <w:p w14:paraId="55E0FE30" w14:textId="77777777" w:rsidR="00C41162" w:rsidRPr="006533B7" w:rsidRDefault="00184306" w:rsidP="003C3D54">
      <w:pPr>
        <w:spacing w:after="0" w:line="240" w:lineRule="auto"/>
        <w:jc w:val="both"/>
        <w:rPr>
          <w:sz w:val="20"/>
          <w:szCs w:val="20"/>
        </w:rPr>
      </w:pPr>
      <w:r w:rsidRPr="006533B7">
        <w:rPr>
          <w:sz w:val="20"/>
          <w:szCs w:val="20"/>
        </w:rPr>
        <w:t xml:space="preserve">nella sua qualifica di: </w:t>
      </w:r>
    </w:p>
    <w:p w14:paraId="338458FF" w14:textId="1DBFF1E5" w:rsidR="00C41162" w:rsidRPr="006533B7" w:rsidRDefault="00184306" w:rsidP="003C3D54">
      <w:pPr>
        <w:spacing w:after="0" w:line="240" w:lineRule="auto"/>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Legale Rappresentante </w:t>
      </w:r>
    </w:p>
    <w:p w14:paraId="7756F524" w14:textId="67AFB196" w:rsidR="00C41162" w:rsidRPr="006533B7" w:rsidRDefault="00184306" w:rsidP="003C3D54">
      <w:pPr>
        <w:spacing w:after="0" w:line="240" w:lineRule="auto"/>
        <w:ind w:left="284" w:hanging="284"/>
        <w:jc w:val="both"/>
        <w:rPr>
          <w:sz w:val="20"/>
          <w:szCs w:val="20"/>
        </w:rPr>
      </w:pPr>
      <w:r w:rsidRPr="006533B7">
        <w:rPr>
          <w:sz w:val="20"/>
          <w:szCs w:val="20"/>
        </w:rPr>
        <w:t xml:space="preserve">□ </w:t>
      </w:r>
      <w:r w:rsidR="00BF1D89" w:rsidRPr="006533B7">
        <w:rPr>
          <w:sz w:val="20"/>
          <w:szCs w:val="20"/>
        </w:rPr>
        <w:tab/>
      </w:r>
      <w:r w:rsidRPr="006533B7">
        <w:rPr>
          <w:sz w:val="20"/>
          <w:szCs w:val="20"/>
        </w:rPr>
        <w:t xml:space="preserve">Institore </w:t>
      </w:r>
    </w:p>
    <w:p w14:paraId="5E07635B" w14:textId="5A3CA7B3" w:rsidR="00C41162" w:rsidRPr="006533B7" w:rsidRDefault="00184306" w:rsidP="003C3D54">
      <w:pPr>
        <w:spacing w:after="0" w:line="240" w:lineRule="auto"/>
        <w:ind w:left="284" w:hanging="284"/>
        <w:jc w:val="both"/>
        <w:rPr>
          <w:i/>
          <w:sz w:val="20"/>
          <w:szCs w:val="20"/>
        </w:rPr>
      </w:pPr>
      <w:r w:rsidRPr="006533B7">
        <w:rPr>
          <w:sz w:val="20"/>
          <w:szCs w:val="20"/>
        </w:rPr>
        <w:t xml:space="preserve">□ </w:t>
      </w:r>
      <w:r w:rsidR="00BF1D89" w:rsidRPr="006533B7">
        <w:rPr>
          <w:sz w:val="20"/>
          <w:szCs w:val="20"/>
        </w:rPr>
        <w:tab/>
      </w:r>
      <w:r w:rsidRPr="006533B7">
        <w:rPr>
          <w:sz w:val="20"/>
          <w:szCs w:val="20"/>
        </w:rPr>
        <w:t xml:space="preserve">Procuratore speciale o generale con mandato di rappresentanza con firma disgiunta </w:t>
      </w:r>
      <w:r w:rsidRPr="006533B7">
        <w:rPr>
          <w:i/>
          <w:sz w:val="20"/>
          <w:szCs w:val="20"/>
        </w:rPr>
        <w:t>(allegare la procura, tranne nel caso in cui l’attribuzione dell’incarico risulti dalla visura camerale)</w:t>
      </w:r>
    </w:p>
    <w:p w14:paraId="5C7B8EDF" w14:textId="63FA608E" w:rsidR="00C41162" w:rsidRPr="006533B7" w:rsidRDefault="00184306" w:rsidP="003C3D54">
      <w:pPr>
        <w:spacing w:after="0" w:line="240" w:lineRule="auto"/>
        <w:ind w:left="284" w:hanging="284"/>
        <w:jc w:val="both"/>
        <w:rPr>
          <w:i/>
          <w:sz w:val="20"/>
          <w:szCs w:val="20"/>
        </w:rPr>
      </w:pPr>
      <w:r w:rsidRPr="006533B7">
        <w:rPr>
          <w:sz w:val="20"/>
          <w:szCs w:val="20"/>
        </w:rPr>
        <w:t xml:space="preserve">□ </w:t>
      </w:r>
      <w:r w:rsidR="00BF1D89" w:rsidRPr="006533B7">
        <w:rPr>
          <w:sz w:val="20"/>
          <w:szCs w:val="20"/>
        </w:rPr>
        <w:tab/>
      </w:r>
      <w:r w:rsidRPr="006533B7">
        <w:rPr>
          <w:sz w:val="20"/>
          <w:szCs w:val="20"/>
        </w:rPr>
        <w:t xml:space="preserve">Procuratore speciale o generale con mandato di rappresentanza con firma congiunta della ditta che rappresenta </w:t>
      </w:r>
      <w:r w:rsidRPr="006533B7">
        <w:rPr>
          <w:i/>
          <w:sz w:val="20"/>
          <w:szCs w:val="20"/>
        </w:rPr>
        <w:t>(allegare la procura, tranne nel caso in cui l’attribuzione dell’incarico risulti dalla visura camerale)</w:t>
      </w:r>
    </w:p>
    <w:p w14:paraId="0B24E1AC" w14:textId="77777777" w:rsidR="00C41162" w:rsidRPr="006533B7" w:rsidRDefault="00C41162" w:rsidP="003C3D54">
      <w:pPr>
        <w:spacing w:after="0" w:line="240" w:lineRule="auto"/>
        <w:jc w:val="both"/>
        <w:rPr>
          <w:i/>
          <w:sz w:val="20"/>
          <w:szCs w:val="20"/>
        </w:rPr>
      </w:pPr>
    </w:p>
    <w:p w14:paraId="20F2431A" w14:textId="131DBBB0" w:rsidR="00C41162" w:rsidRPr="006533B7" w:rsidRDefault="00184306" w:rsidP="003C3D54">
      <w:pPr>
        <w:spacing w:after="0" w:line="240" w:lineRule="auto"/>
        <w:jc w:val="both"/>
        <w:rPr>
          <w:sz w:val="20"/>
          <w:szCs w:val="20"/>
        </w:rPr>
      </w:pPr>
      <w:r w:rsidRPr="006533B7">
        <w:rPr>
          <w:sz w:val="20"/>
          <w:szCs w:val="20"/>
        </w:rPr>
        <w:t>Chiede di partecipare</w:t>
      </w:r>
      <w:r w:rsidR="00830577">
        <w:rPr>
          <w:sz w:val="20"/>
          <w:szCs w:val="20"/>
        </w:rPr>
        <w:t xml:space="preserve"> alla procedura negoziata di cui in oggetto</w:t>
      </w:r>
      <w:r w:rsidRPr="006533B7">
        <w:rPr>
          <w:sz w:val="20"/>
          <w:szCs w:val="20"/>
        </w:rPr>
        <w:t xml:space="preserve"> in qualità di:</w:t>
      </w:r>
    </w:p>
    <w:p w14:paraId="0904F818" w14:textId="77777777" w:rsidR="00C41162" w:rsidRPr="00830577" w:rsidRDefault="00184306" w:rsidP="003C3D54">
      <w:pPr>
        <w:pStyle w:val="Paragrafoelenco"/>
        <w:numPr>
          <w:ilvl w:val="0"/>
          <w:numId w:val="4"/>
        </w:numPr>
        <w:spacing w:after="0" w:line="240" w:lineRule="auto"/>
        <w:ind w:left="284" w:hanging="239"/>
        <w:jc w:val="both"/>
        <w:rPr>
          <w:iCs/>
          <w:sz w:val="20"/>
          <w:szCs w:val="20"/>
        </w:rPr>
      </w:pPr>
      <w:r w:rsidRPr="00830577">
        <w:rPr>
          <w:iCs/>
          <w:sz w:val="20"/>
          <w:szCs w:val="20"/>
        </w:rPr>
        <w:t>operatore singolo</w:t>
      </w:r>
    </w:p>
    <w:p w14:paraId="1EAE5450" w14:textId="0911E51F" w:rsidR="00C41162" w:rsidRPr="006533B7" w:rsidRDefault="00184306" w:rsidP="003C3D54">
      <w:pPr>
        <w:pStyle w:val="Paragrafoelenco"/>
        <w:numPr>
          <w:ilvl w:val="0"/>
          <w:numId w:val="4"/>
        </w:numPr>
        <w:spacing w:after="0" w:line="240" w:lineRule="auto"/>
        <w:ind w:left="284" w:hanging="239"/>
        <w:jc w:val="both"/>
        <w:rPr>
          <w:i/>
          <w:sz w:val="20"/>
          <w:szCs w:val="20"/>
        </w:rPr>
      </w:pPr>
      <w:r w:rsidRPr="006533B7">
        <w:rPr>
          <w:sz w:val="20"/>
          <w:szCs w:val="20"/>
        </w:rPr>
        <w:t xml:space="preserve">raggruppamento temporaneo </w:t>
      </w:r>
      <w:r w:rsidRPr="006533B7">
        <w:rPr>
          <w:i/>
          <w:sz w:val="20"/>
          <w:szCs w:val="20"/>
        </w:rPr>
        <w:t>(indicare se costituito o costituendo)</w:t>
      </w:r>
      <w:r w:rsidR="009B5141" w:rsidRPr="006533B7">
        <w:rPr>
          <w:sz w:val="20"/>
          <w:szCs w:val="20"/>
        </w:rPr>
        <w:t xml:space="preserve"> formato da: …………………… </w:t>
      </w:r>
      <w:r w:rsidRPr="006533B7">
        <w:rPr>
          <w:sz w:val="20"/>
          <w:szCs w:val="20"/>
        </w:rPr>
        <w:t>(indicare i ruoli ricoperti)</w:t>
      </w:r>
      <w:r w:rsidR="009B5141" w:rsidRPr="006533B7">
        <w:rPr>
          <w:sz w:val="20"/>
          <w:szCs w:val="20"/>
        </w:rPr>
        <w:t xml:space="preserve"> </w:t>
      </w:r>
      <w:r w:rsidRPr="006533B7">
        <w:rPr>
          <w:sz w:val="20"/>
          <w:szCs w:val="20"/>
        </w:rPr>
        <w:t xml:space="preserve">…………………………. </w:t>
      </w:r>
    </w:p>
    <w:p w14:paraId="20E53F41" w14:textId="77777777" w:rsidR="00C41162" w:rsidRPr="006533B7" w:rsidRDefault="00184306" w:rsidP="003C3D54">
      <w:pPr>
        <w:pStyle w:val="Paragrafoelenco"/>
        <w:numPr>
          <w:ilvl w:val="0"/>
          <w:numId w:val="4"/>
        </w:numPr>
        <w:spacing w:after="0" w:line="240" w:lineRule="auto"/>
        <w:ind w:left="284" w:hanging="239"/>
        <w:jc w:val="both"/>
        <w:rPr>
          <w:sz w:val="20"/>
          <w:szCs w:val="20"/>
        </w:rPr>
      </w:pPr>
      <w:r w:rsidRPr="006533B7">
        <w:rPr>
          <w:sz w:val="20"/>
          <w:szCs w:val="20"/>
        </w:rPr>
        <w:t xml:space="preserve">Consorzio stabile </w:t>
      </w:r>
    </w:p>
    <w:p w14:paraId="15B87150" w14:textId="77777777" w:rsidR="00C41162" w:rsidRPr="006533B7" w:rsidRDefault="00184306" w:rsidP="003C3D54">
      <w:pPr>
        <w:pStyle w:val="Paragrafoelenco"/>
        <w:numPr>
          <w:ilvl w:val="0"/>
          <w:numId w:val="4"/>
        </w:numPr>
        <w:spacing w:after="0" w:line="240" w:lineRule="auto"/>
        <w:ind w:left="284" w:hanging="239"/>
        <w:jc w:val="both"/>
        <w:rPr>
          <w:sz w:val="20"/>
          <w:szCs w:val="20"/>
        </w:rPr>
      </w:pPr>
      <w:r w:rsidRPr="006533B7">
        <w:rPr>
          <w:sz w:val="20"/>
          <w:szCs w:val="20"/>
        </w:rPr>
        <w:t xml:space="preserve">Consorzio tra società cooperative </w:t>
      </w:r>
    </w:p>
    <w:p w14:paraId="5FDFD597" w14:textId="742E4689" w:rsidR="00C41162" w:rsidRPr="006533B7" w:rsidRDefault="00184306" w:rsidP="003C3D54">
      <w:pPr>
        <w:pStyle w:val="Paragrafoelenco"/>
        <w:numPr>
          <w:ilvl w:val="0"/>
          <w:numId w:val="4"/>
        </w:numPr>
        <w:spacing w:after="0" w:line="240" w:lineRule="auto"/>
        <w:ind w:left="284" w:hanging="239"/>
        <w:jc w:val="both"/>
        <w:rPr>
          <w:i/>
          <w:sz w:val="20"/>
          <w:szCs w:val="20"/>
        </w:rPr>
      </w:pPr>
      <w:r w:rsidRPr="006533B7">
        <w:rPr>
          <w:sz w:val="20"/>
          <w:szCs w:val="20"/>
        </w:rPr>
        <w:t xml:space="preserve">Consorzio tra imprese artigiane </w:t>
      </w:r>
    </w:p>
    <w:p w14:paraId="2911DF4B" w14:textId="2E54DBE6" w:rsidR="00C41162" w:rsidRPr="006533B7" w:rsidRDefault="00184306" w:rsidP="003C3D54">
      <w:pPr>
        <w:pStyle w:val="Paragrafoelenco"/>
        <w:numPr>
          <w:ilvl w:val="0"/>
          <w:numId w:val="4"/>
        </w:numPr>
        <w:spacing w:after="0" w:line="240" w:lineRule="auto"/>
        <w:ind w:left="284" w:hanging="239"/>
        <w:jc w:val="both"/>
        <w:rPr>
          <w:i/>
          <w:sz w:val="20"/>
          <w:szCs w:val="20"/>
        </w:rPr>
      </w:pPr>
      <w:r w:rsidRPr="006533B7">
        <w:rPr>
          <w:sz w:val="20"/>
          <w:szCs w:val="20"/>
        </w:rPr>
        <w:t xml:space="preserve">Consorzio ordinario </w:t>
      </w:r>
      <w:r w:rsidRPr="006533B7">
        <w:rPr>
          <w:i/>
          <w:sz w:val="20"/>
          <w:szCs w:val="20"/>
        </w:rPr>
        <w:t>(indicare se costituito o costituendo)</w:t>
      </w:r>
      <w:r w:rsidRPr="006533B7">
        <w:rPr>
          <w:sz w:val="20"/>
          <w:szCs w:val="20"/>
        </w:rPr>
        <w:t xml:space="preserve"> </w:t>
      </w:r>
    </w:p>
    <w:p w14:paraId="2DB00721" w14:textId="0884D037" w:rsidR="00C41162" w:rsidRPr="006533B7" w:rsidRDefault="00184306" w:rsidP="003C3D54">
      <w:pPr>
        <w:pStyle w:val="Paragrafoelenco"/>
        <w:numPr>
          <w:ilvl w:val="0"/>
          <w:numId w:val="4"/>
        </w:numPr>
        <w:spacing w:after="0" w:line="240" w:lineRule="auto"/>
        <w:ind w:left="284" w:hanging="239"/>
        <w:jc w:val="both"/>
        <w:rPr>
          <w:i/>
          <w:sz w:val="20"/>
          <w:szCs w:val="20"/>
        </w:rPr>
      </w:pPr>
      <w:r w:rsidRPr="006533B7">
        <w:rPr>
          <w:sz w:val="20"/>
          <w:szCs w:val="20"/>
        </w:rPr>
        <w:t xml:space="preserve">Rete dotata di organo comune </w:t>
      </w:r>
    </w:p>
    <w:p w14:paraId="550E5062" w14:textId="7B32EE26" w:rsidR="00C41162" w:rsidRPr="006533B7" w:rsidRDefault="00184306" w:rsidP="003C3D54">
      <w:pPr>
        <w:pStyle w:val="Paragrafoelenco"/>
        <w:numPr>
          <w:ilvl w:val="0"/>
          <w:numId w:val="4"/>
        </w:numPr>
        <w:spacing w:after="0" w:line="240" w:lineRule="auto"/>
        <w:ind w:left="284" w:hanging="239"/>
        <w:jc w:val="both"/>
        <w:rPr>
          <w:i/>
          <w:sz w:val="20"/>
          <w:szCs w:val="20"/>
        </w:rPr>
      </w:pPr>
      <w:r w:rsidRPr="006533B7">
        <w:rPr>
          <w:sz w:val="20"/>
          <w:szCs w:val="20"/>
        </w:rPr>
        <w:t xml:space="preserve">Rete sprovvista di organo comune o con organo </w:t>
      </w:r>
      <w:r w:rsidR="00F27E15" w:rsidRPr="006533B7">
        <w:rPr>
          <w:sz w:val="20"/>
          <w:szCs w:val="20"/>
        </w:rPr>
        <w:t>comune privo di rappresentanza</w:t>
      </w:r>
    </w:p>
    <w:p w14:paraId="212E9FD0" w14:textId="2D5D295F" w:rsidR="00C41162" w:rsidRPr="006533B7" w:rsidRDefault="009B5141" w:rsidP="003C3D54">
      <w:pPr>
        <w:pStyle w:val="Paragrafoelenco"/>
        <w:numPr>
          <w:ilvl w:val="0"/>
          <w:numId w:val="4"/>
        </w:numPr>
        <w:spacing w:after="0" w:line="240" w:lineRule="auto"/>
        <w:ind w:left="284" w:hanging="284"/>
        <w:jc w:val="both"/>
        <w:rPr>
          <w:i/>
          <w:sz w:val="20"/>
          <w:szCs w:val="20"/>
        </w:rPr>
      </w:pPr>
      <w:r w:rsidRPr="006533B7">
        <w:rPr>
          <w:sz w:val="20"/>
          <w:szCs w:val="20"/>
        </w:rPr>
        <w:t xml:space="preserve">GEIE </w:t>
      </w:r>
    </w:p>
    <w:p w14:paraId="18639C4E" w14:textId="72E87091" w:rsidR="00C41162" w:rsidRPr="006533B7" w:rsidRDefault="00184306" w:rsidP="003C3D54">
      <w:pPr>
        <w:pStyle w:val="Paragrafoelenco"/>
        <w:numPr>
          <w:ilvl w:val="0"/>
          <w:numId w:val="4"/>
        </w:numPr>
        <w:spacing w:after="0" w:line="240" w:lineRule="auto"/>
        <w:ind w:left="284" w:hanging="284"/>
        <w:jc w:val="both"/>
        <w:rPr>
          <w:i/>
          <w:sz w:val="20"/>
          <w:szCs w:val="20"/>
        </w:rPr>
      </w:pPr>
      <w:r w:rsidRPr="006533B7">
        <w:rPr>
          <w:sz w:val="20"/>
          <w:szCs w:val="20"/>
        </w:rPr>
        <w:t>altro (</w:t>
      </w:r>
      <w:r w:rsidRPr="006533B7">
        <w:rPr>
          <w:i/>
          <w:sz w:val="20"/>
          <w:szCs w:val="20"/>
        </w:rPr>
        <w:t>indicare altre, eventuali forme di partecipazione previste dalla normativa speciale di settore)</w:t>
      </w:r>
    </w:p>
    <w:p w14:paraId="29238D51" w14:textId="5A335260" w:rsidR="00C41162" w:rsidRPr="006533B7" w:rsidRDefault="00184306" w:rsidP="003C3D54">
      <w:pPr>
        <w:spacing w:after="0" w:line="240" w:lineRule="auto"/>
        <w:jc w:val="both"/>
        <w:rPr>
          <w:sz w:val="20"/>
          <w:szCs w:val="20"/>
        </w:rPr>
      </w:pPr>
      <w:r w:rsidRPr="006533B7">
        <w:rPr>
          <w:sz w:val="20"/>
          <w:szCs w:val="20"/>
        </w:rPr>
        <w:t xml:space="preserve">consapevole ai sensi e per gli effetti dell’art. 46 e 47, 75 e 76 del D.P.R. 445/2000, delle responsabilità penali cui può andare incontro nel caso di dichiarazioni mendaci nonché, delle conseguenze amministrative di esclusione dalle gare di cui al </w:t>
      </w:r>
      <w:proofErr w:type="spellStart"/>
      <w:r w:rsidRPr="006533B7">
        <w:rPr>
          <w:sz w:val="20"/>
          <w:szCs w:val="20"/>
        </w:rPr>
        <w:t>D.Lgs.</w:t>
      </w:r>
      <w:proofErr w:type="spellEnd"/>
      <w:r w:rsidRPr="006533B7">
        <w:rPr>
          <w:sz w:val="20"/>
          <w:szCs w:val="20"/>
        </w:rPr>
        <w:t xml:space="preserve"> n. 36/2023 e alla normativa vigente in materia.</w:t>
      </w:r>
    </w:p>
    <w:p w14:paraId="7DEC15B2" w14:textId="77777777" w:rsidR="00A718A5" w:rsidRPr="006533B7" w:rsidRDefault="00A718A5" w:rsidP="003C3D54">
      <w:pPr>
        <w:spacing w:after="0" w:line="240" w:lineRule="auto"/>
        <w:jc w:val="both"/>
        <w:rPr>
          <w:sz w:val="20"/>
          <w:szCs w:val="20"/>
        </w:rPr>
      </w:pPr>
    </w:p>
    <w:p w14:paraId="67A4A168" w14:textId="1E817BA4" w:rsidR="00C41162" w:rsidRPr="006533B7" w:rsidRDefault="00184306" w:rsidP="003C3D54">
      <w:pPr>
        <w:spacing w:after="0" w:line="240" w:lineRule="auto"/>
        <w:jc w:val="both"/>
        <w:rPr>
          <w:i/>
          <w:sz w:val="20"/>
          <w:szCs w:val="20"/>
        </w:rPr>
      </w:pPr>
      <w:r w:rsidRPr="006533B7">
        <w:rPr>
          <w:i/>
          <w:sz w:val="20"/>
          <w:szCs w:val="20"/>
        </w:rPr>
        <w:t xml:space="preserve"> (Compilare soltanto i campi di interesse)</w:t>
      </w:r>
    </w:p>
    <w:p w14:paraId="31D10D24" w14:textId="77777777" w:rsidR="00C41162" w:rsidRPr="006533B7" w:rsidRDefault="00C41162" w:rsidP="003C3D54">
      <w:pPr>
        <w:pStyle w:val="Paragrafoelenco"/>
        <w:spacing w:after="0" w:line="240" w:lineRule="auto"/>
        <w:jc w:val="both"/>
        <w:rPr>
          <w:b/>
          <w:color w:val="4472C4" w:themeColor="accent5"/>
          <w:sz w:val="20"/>
          <w:szCs w:val="20"/>
        </w:rPr>
      </w:pPr>
    </w:p>
    <w:p w14:paraId="3BF1E94F" w14:textId="77777777" w:rsidR="00C41162" w:rsidRPr="00500F41" w:rsidRDefault="00184306" w:rsidP="003C3D54">
      <w:pPr>
        <w:pStyle w:val="Paragrafoelenco"/>
        <w:numPr>
          <w:ilvl w:val="0"/>
          <w:numId w:val="1"/>
        </w:numPr>
        <w:spacing w:after="0" w:line="240" w:lineRule="auto"/>
        <w:jc w:val="both"/>
        <w:rPr>
          <w:b/>
          <w:color w:val="4472C4" w:themeColor="accent5"/>
          <w:sz w:val="20"/>
          <w:szCs w:val="20"/>
        </w:rPr>
      </w:pPr>
      <w:r w:rsidRPr="00500F41">
        <w:rPr>
          <w:b/>
          <w:color w:val="4472C4" w:themeColor="accent5"/>
          <w:sz w:val="20"/>
          <w:szCs w:val="20"/>
        </w:rPr>
        <w:t>Dichiarazioni in caso di partecipazione in forma associata o in più forme diverse</w:t>
      </w:r>
    </w:p>
    <w:p w14:paraId="4A903D43" w14:textId="77777777" w:rsidR="00C41162" w:rsidRPr="006533B7" w:rsidRDefault="00184306" w:rsidP="003C3D54">
      <w:pPr>
        <w:spacing w:after="0" w:line="240" w:lineRule="auto"/>
        <w:jc w:val="both"/>
        <w:rPr>
          <w:rFonts w:eastAsia="Times New Roman" w:cs="Times New Roman"/>
          <w:i/>
          <w:sz w:val="20"/>
          <w:szCs w:val="20"/>
        </w:rPr>
      </w:pPr>
      <w:r w:rsidRPr="006533B7">
        <w:rPr>
          <w:rFonts w:eastAsia="Times New Roman" w:cs="Times New Roman"/>
          <w:bCs/>
          <w:i/>
          <w:sz w:val="20"/>
          <w:szCs w:val="20"/>
        </w:rPr>
        <w:t>(</w:t>
      </w:r>
      <w:r w:rsidRPr="006533B7">
        <w:rPr>
          <w:rFonts w:eastAsia="Times New Roman" w:cs="Times New Roman"/>
          <w:i/>
          <w:sz w:val="20"/>
          <w:szCs w:val="20"/>
        </w:rPr>
        <w:t>Per tutti i consorzi, i raggruppamenti temporanei e i GEIE, già costituiti e costituendi)</w:t>
      </w:r>
    </w:p>
    <w:p w14:paraId="1A8B0AB5" w14:textId="41255B8F" w:rsidR="00C41162" w:rsidRPr="006533B7" w:rsidRDefault="00184306" w:rsidP="003C3D54">
      <w:pPr>
        <w:spacing w:after="0" w:line="240"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che le parti/percentuali del servizio saranno eseguite dagli operatori economici di seguito indicati:</w:t>
      </w:r>
    </w:p>
    <w:p w14:paraId="632693A6" w14:textId="77777777" w:rsidR="00C41162" w:rsidRPr="006533B7" w:rsidRDefault="00184306" w:rsidP="003C3D54">
      <w:pPr>
        <w:spacing w:after="0" w:line="240" w:lineRule="auto"/>
        <w:jc w:val="both"/>
        <w:rPr>
          <w:rFonts w:eastAsia="Calibri" w:cs="Courier New"/>
          <w:b/>
          <w:sz w:val="20"/>
          <w:szCs w:val="20"/>
          <w:lang w:eastAsia="it-IT"/>
        </w:rPr>
      </w:pPr>
      <w:r w:rsidRPr="006533B7">
        <w:rPr>
          <w:rFonts w:eastAsia="Calibri" w:cs="Courier New"/>
          <w:b/>
          <w:sz w:val="20"/>
          <w:szCs w:val="20"/>
          <w:lang w:eastAsia="it-IT"/>
        </w:rPr>
        <w:t>In caso di raggruppamenti art. 65 comma 2 lett. e) del Codice e consorzi ordinari</w:t>
      </w: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C41162" w:rsidRPr="006533B7" w14:paraId="5BDA50AD" w14:textId="77777777">
        <w:tc>
          <w:tcPr>
            <w:tcW w:w="3374" w:type="dxa"/>
            <w:shd w:val="clear" w:color="auto" w:fill="4472C4" w:themeFill="accent5"/>
          </w:tcPr>
          <w:p w14:paraId="59FB3599" w14:textId="77777777" w:rsidR="00C41162" w:rsidRPr="006533B7" w:rsidRDefault="00184306" w:rsidP="003C3D54">
            <w:pPr>
              <w:spacing w:after="0" w:line="240"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154416CF" w14:textId="77777777" w:rsidR="00C41162" w:rsidRPr="006533B7" w:rsidRDefault="00184306" w:rsidP="003C3D54">
            <w:pPr>
              <w:spacing w:after="0" w:line="240"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702BD013" w14:textId="77777777" w:rsidR="00C41162" w:rsidRPr="006533B7" w:rsidRDefault="00184306" w:rsidP="003C3D54">
            <w:pPr>
              <w:spacing w:after="0" w:line="240"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C41162" w:rsidRPr="006533B7" w14:paraId="494808A7" w14:textId="77777777">
        <w:tc>
          <w:tcPr>
            <w:tcW w:w="3374" w:type="dxa"/>
          </w:tcPr>
          <w:p w14:paraId="6155ECB7" w14:textId="77777777" w:rsidR="00C41162" w:rsidRPr="006533B7" w:rsidRDefault="00C41162" w:rsidP="003C3D54">
            <w:pPr>
              <w:spacing w:after="0" w:line="240" w:lineRule="auto"/>
              <w:jc w:val="both"/>
              <w:rPr>
                <w:rFonts w:eastAsia="Calibri" w:cs="Courier New"/>
                <w:sz w:val="20"/>
                <w:szCs w:val="20"/>
                <w:lang w:eastAsia="it-IT"/>
              </w:rPr>
            </w:pPr>
          </w:p>
        </w:tc>
        <w:tc>
          <w:tcPr>
            <w:tcW w:w="3209" w:type="dxa"/>
          </w:tcPr>
          <w:p w14:paraId="38670997" w14:textId="77777777" w:rsidR="00C41162" w:rsidRPr="006533B7" w:rsidRDefault="00C41162" w:rsidP="003C3D54">
            <w:pPr>
              <w:spacing w:after="0" w:line="240" w:lineRule="auto"/>
              <w:jc w:val="both"/>
              <w:rPr>
                <w:rFonts w:eastAsia="Calibri" w:cs="Courier New"/>
                <w:sz w:val="20"/>
                <w:szCs w:val="20"/>
                <w:lang w:eastAsia="it-IT"/>
              </w:rPr>
            </w:pPr>
          </w:p>
        </w:tc>
        <w:tc>
          <w:tcPr>
            <w:tcW w:w="2761" w:type="dxa"/>
          </w:tcPr>
          <w:p w14:paraId="63E7A8EA" w14:textId="77777777" w:rsidR="00C41162" w:rsidRPr="006533B7" w:rsidRDefault="00C41162" w:rsidP="003C3D54">
            <w:pPr>
              <w:spacing w:after="0" w:line="240" w:lineRule="auto"/>
              <w:jc w:val="both"/>
              <w:rPr>
                <w:rFonts w:eastAsia="Calibri" w:cs="Courier New"/>
                <w:sz w:val="20"/>
                <w:szCs w:val="20"/>
                <w:lang w:eastAsia="it-IT"/>
              </w:rPr>
            </w:pPr>
          </w:p>
        </w:tc>
      </w:tr>
      <w:tr w:rsidR="00C41162" w:rsidRPr="006533B7" w14:paraId="0F3BB13D" w14:textId="77777777">
        <w:tc>
          <w:tcPr>
            <w:tcW w:w="3374" w:type="dxa"/>
          </w:tcPr>
          <w:p w14:paraId="6B80BADE" w14:textId="77777777" w:rsidR="00C41162" w:rsidRPr="006533B7" w:rsidRDefault="00C41162" w:rsidP="003C3D54">
            <w:pPr>
              <w:spacing w:after="0" w:line="240" w:lineRule="auto"/>
              <w:jc w:val="both"/>
              <w:rPr>
                <w:rFonts w:eastAsia="Calibri" w:cs="Courier New"/>
                <w:sz w:val="20"/>
                <w:szCs w:val="20"/>
                <w:lang w:eastAsia="it-IT"/>
              </w:rPr>
            </w:pPr>
          </w:p>
        </w:tc>
        <w:tc>
          <w:tcPr>
            <w:tcW w:w="3209" w:type="dxa"/>
          </w:tcPr>
          <w:p w14:paraId="448DCC70" w14:textId="77777777" w:rsidR="00C41162" w:rsidRPr="006533B7" w:rsidRDefault="00C41162" w:rsidP="003C3D54">
            <w:pPr>
              <w:spacing w:after="0" w:line="240" w:lineRule="auto"/>
              <w:jc w:val="both"/>
              <w:rPr>
                <w:rFonts w:eastAsia="Calibri" w:cs="Courier New"/>
                <w:sz w:val="20"/>
                <w:szCs w:val="20"/>
                <w:lang w:eastAsia="it-IT"/>
              </w:rPr>
            </w:pPr>
          </w:p>
        </w:tc>
        <w:tc>
          <w:tcPr>
            <w:tcW w:w="2761" w:type="dxa"/>
          </w:tcPr>
          <w:p w14:paraId="0EE8ACD9" w14:textId="77777777" w:rsidR="00C41162" w:rsidRPr="006533B7" w:rsidRDefault="00C41162" w:rsidP="003C3D54">
            <w:pPr>
              <w:spacing w:after="0" w:line="240" w:lineRule="auto"/>
              <w:jc w:val="both"/>
              <w:rPr>
                <w:rFonts w:eastAsia="Calibri" w:cs="Courier New"/>
                <w:sz w:val="20"/>
                <w:szCs w:val="20"/>
                <w:lang w:eastAsia="it-IT"/>
              </w:rPr>
            </w:pPr>
          </w:p>
        </w:tc>
      </w:tr>
      <w:tr w:rsidR="00C41162" w:rsidRPr="006533B7" w14:paraId="1F3BDBB4" w14:textId="77777777">
        <w:tc>
          <w:tcPr>
            <w:tcW w:w="3374" w:type="dxa"/>
          </w:tcPr>
          <w:p w14:paraId="000B31AD" w14:textId="77777777" w:rsidR="00C41162" w:rsidRPr="006533B7" w:rsidRDefault="00C41162" w:rsidP="003C3D54">
            <w:pPr>
              <w:spacing w:after="0" w:line="240" w:lineRule="auto"/>
              <w:jc w:val="both"/>
              <w:rPr>
                <w:rFonts w:eastAsia="Calibri" w:cs="Courier New"/>
                <w:sz w:val="20"/>
                <w:szCs w:val="20"/>
                <w:lang w:eastAsia="it-IT"/>
              </w:rPr>
            </w:pPr>
          </w:p>
        </w:tc>
        <w:tc>
          <w:tcPr>
            <w:tcW w:w="3209" w:type="dxa"/>
          </w:tcPr>
          <w:p w14:paraId="487D7C62" w14:textId="77777777" w:rsidR="00C41162" w:rsidRPr="006533B7" w:rsidRDefault="00C41162" w:rsidP="003C3D54">
            <w:pPr>
              <w:spacing w:after="0" w:line="240" w:lineRule="auto"/>
              <w:jc w:val="both"/>
              <w:rPr>
                <w:rFonts w:eastAsia="Calibri" w:cs="Courier New"/>
                <w:sz w:val="20"/>
                <w:szCs w:val="20"/>
                <w:lang w:eastAsia="it-IT"/>
              </w:rPr>
            </w:pPr>
          </w:p>
        </w:tc>
        <w:tc>
          <w:tcPr>
            <w:tcW w:w="2761" w:type="dxa"/>
          </w:tcPr>
          <w:p w14:paraId="1119A0D6" w14:textId="77777777" w:rsidR="00C41162" w:rsidRPr="006533B7" w:rsidRDefault="00C41162" w:rsidP="003C3D54">
            <w:pPr>
              <w:spacing w:after="0" w:line="240" w:lineRule="auto"/>
              <w:jc w:val="both"/>
              <w:rPr>
                <w:rFonts w:eastAsia="Calibri" w:cs="Courier New"/>
                <w:sz w:val="20"/>
                <w:szCs w:val="20"/>
                <w:lang w:eastAsia="it-IT"/>
              </w:rPr>
            </w:pPr>
          </w:p>
        </w:tc>
      </w:tr>
      <w:tr w:rsidR="00C41162" w:rsidRPr="006533B7" w14:paraId="72A921A0" w14:textId="77777777">
        <w:tc>
          <w:tcPr>
            <w:tcW w:w="3374" w:type="dxa"/>
          </w:tcPr>
          <w:p w14:paraId="56685770" w14:textId="77777777" w:rsidR="00C41162" w:rsidRPr="006533B7" w:rsidRDefault="00C41162" w:rsidP="003C3D54">
            <w:pPr>
              <w:spacing w:after="0" w:line="240" w:lineRule="auto"/>
              <w:jc w:val="both"/>
              <w:rPr>
                <w:rFonts w:eastAsia="Calibri" w:cs="Courier New"/>
                <w:sz w:val="20"/>
                <w:szCs w:val="20"/>
                <w:lang w:eastAsia="it-IT"/>
              </w:rPr>
            </w:pPr>
          </w:p>
        </w:tc>
        <w:tc>
          <w:tcPr>
            <w:tcW w:w="3209" w:type="dxa"/>
          </w:tcPr>
          <w:p w14:paraId="7BEF55BA" w14:textId="77777777" w:rsidR="00C41162" w:rsidRPr="006533B7" w:rsidRDefault="00C41162" w:rsidP="003C3D54">
            <w:pPr>
              <w:spacing w:after="0" w:line="240" w:lineRule="auto"/>
              <w:jc w:val="both"/>
              <w:rPr>
                <w:rFonts w:eastAsia="Calibri" w:cs="Courier New"/>
                <w:sz w:val="20"/>
                <w:szCs w:val="20"/>
                <w:lang w:eastAsia="it-IT"/>
              </w:rPr>
            </w:pPr>
          </w:p>
        </w:tc>
        <w:tc>
          <w:tcPr>
            <w:tcW w:w="2761" w:type="dxa"/>
          </w:tcPr>
          <w:p w14:paraId="27B8ABF2" w14:textId="77777777" w:rsidR="00C41162" w:rsidRPr="006533B7" w:rsidRDefault="00C41162" w:rsidP="003C3D54">
            <w:pPr>
              <w:spacing w:after="0" w:line="240" w:lineRule="auto"/>
              <w:jc w:val="both"/>
              <w:rPr>
                <w:rFonts w:eastAsia="Calibri" w:cs="Courier New"/>
                <w:sz w:val="20"/>
                <w:szCs w:val="20"/>
                <w:lang w:eastAsia="it-IT"/>
              </w:rPr>
            </w:pPr>
          </w:p>
        </w:tc>
      </w:tr>
    </w:tbl>
    <w:p w14:paraId="5D7BF89A" w14:textId="77777777" w:rsidR="00C41162" w:rsidRPr="006533B7" w:rsidRDefault="00C41162" w:rsidP="003C3D54">
      <w:pPr>
        <w:spacing w:after="0" w:line="240" w:lineRule="auto"/>
        <w:jc w:val="both"/>
        <w:rPr>
          <w:rFonts w:eastAsia="Calibri" w:cs="Courier New"/>
          <w:sz w:val="20"/>
          <w:szCs w:val="20"/>
          <w:lang w:eastAsia="it-IT"/>
        </w:rPr>
      </w:pPr>
    </w:p>
    <w:p w14:paraId="77FD00FC" w14:textId="77777777" w:rsidR="00C41162" w:rsidRPr="006533B7" w:rsidRDefault="00184306" w:rsidP="003C3D54">
      <w:pPr>
        <w:spacing w:after="0" w:line="240" w:lineRule="auto"/>
        <w:jc w:val="both"/>
        <w:rPr>
          <w:rFonts w:eastAsia="Calibri" w:cs="Courier New"/>
          <w:b/>
          <w:sz w:val="20"/>
          <w:szCs w:val="20"/>
          <w:lang w:eastAsia="it-IT"/>
        </w:rPr>
      </w:pPr>
      <w:r w:rsidRPr="006533B7">
        <w:rPr>
          <w:rFonts w:eastAsia="Calibri" w:cs="Courier New"/>
          <w:b/>
          <w:sz w:val="20"/>
          <w:szCs w:val="20"/>
          <w:lang w:eastAsia="it-IT"/>
        </w:rPr>
        <w:t>In caso di Consorzi di cui all’art. 65, comma 2, lett. b), c) e d) del Codice</w:t>
      </w:r>
    </w:p>
    <w:p w14:paraId="052003D7" w14:textId="029DB416" w:rsidR="00C41162" w:rsidRPr="006533B7" w:rsidRDefault="00A718A5" w:rsidP="003C3D54">
      <w:pPr>
        <w:spacing w:after="0" w:line="240"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Pr="006533B7">
        <w:rPr>
          <w:rFonts w:eastAsia="Calibri" w:cs="Courier New"/>
          <w:sz w:val="20"/>
          <w:szCs w:val="20"/>
          <w:lang w:eastAsia="it-IT"/>
        </w:rPr>
        <w:tab/>
      </w:r>
      <w:r w:rsidR="00184306" w:rsidRPr="006533B7">
        <w:rPr>
          <w:rFonts w:eastAsia="Calibri" w:cs="Courier New"/>
          <w:b/>
          <w:sz w:val="20"/>
          <w:szCs w:val="20"/>
          <w:lang w:eastAsia="it-IT"/>
        </w:rPr>
        <w:t xml:space="preserve">DICHIARA </w:t>
      </w:r>
      <w:r w:rsidR="00184306" w:rsidRPr="006533B7">
        <w:rPr>
          <w:rFonts w:eastAsia="Calibri" w:cs="Courier New"/>
          <w:sz w:val="20"/>
          <w:szCs w:val="20"/>
          <w:lang w:eastAsia="it-IT"/>
        </w:rPr>
        <w:t>che il Consorzio concorre con le seguenti Consorziate esecutrici. (Tale indicazione deve essere resa anche nel caso in cui il consorzio indichi come consorziata esecutrice un altro consorzio. In tal caso, detto consorzio dovrà a sua volta indicare le consorziate esecutrici,</w:t>
      </w:r>
      <w:r w:rsidR="00184306" w:rsidRPr="006533B7">
        <w:rPr>
          <w:sz w:val="20"/>
          <w:szCs w:val="20"/>
        </w:rPr>
        <w:t xml:space="preserve"> </w:t>
      </w:r>
      <w:r w:rsidR="00184306" w:rsidRPr="006533B7">
        <w:rPr>
          <w:rFonts w:eastAsia="Calibri" w:cs="Courier New"/>
          <w:sz w:val="20"/>
          <w:szCs w:val="20"/>
          <w:lang w:eastAsia="it-IT"/>
        </w:rPr>
        <w:t xml:space="preserve">specificando, nella tabella, che si tratta di consorziate appartenenti al consorzio esecutore.) </w:t>
      </w: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6533B7" w14:paraId="6DBA8DBA" w14:textId="77777777">
        <w:tc>
          <w:tcPr>
            <w:tcW w:w="3230" w:type="dxa"/>
            <w:shd w:val="clear" w:color="auto" w:fill="4472C4" w:themeFill="accent5"/>
          </w:tcPr>
          <w:p w14:paraId="3840134A" w14:textId="77777777" w:rsidR="00C41162" w:rsidRPr="006533B7" w:rsidRDefault="00184306" w:rsidP="003C3D54">
            <w:pPr>
              <w:spacing w:after="0" w:line="240"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Denominazione/Ragione Sociale</w:t>
            </w:r>
          </w:p>
        </w:tc>
        <w:tc>
          <w:tcPr>
            <w:tcW w:w="3056" w:type="dxa"/>
            <w:shd w:val="clear" w:color="auto" w:fill="4472C4" w:themeFill="accent5"/>
          </w:tcPr>
          <w:p w14:paraId="0D30E2F7" w14:textId="77777777" w:rsidR="00C41162" w:rsidRPr="006533B7" w:rsidRDefault="00184306" w:rsidP="003C3D54">
            <w:pPr>
              <w:spacing w:after="0" w:line="240"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 xml:space="preserve">C.F. </w:t>
            </w:r>
          </w:p>
        </w:tc>
        <w:tc>
          <w:tcPr>
            <w:tcW w:w="3058" w:type="dxa"/>
            <w:shd w:val="clear" w:color="auto" w:fill="4472C4" w:themeFill="accent5"/>
          </w:tcPr>
          <w:p w14:paraId="277FD27B" w14:textId="77777777" w:rsidR="00C41162" w:rsidRPr="006533B7" w:rsidRDefault="00184306" w:rsidP="003C3D54">
            <w:pPr>
              <w:spacing w:after="0" w:line="240"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Sede</w:t>
            </w:r>
          </w:p>
        </w:tc>
      </w:tr>
      <w:tr w:rsidR="00C41162" w:rsidRPr="006533B7" w14:paraId="1EB0D444" w14:textId="77777777">
        <w:tc>
          <w:tcPr>
            <w:tcW w:w="3230" w:type="dxa"/>
          </w:tcPr>
          <w:p w14:paraId="28DBF8A1" w14:textId="77777777" w:rsidR="00C41162" w:rsidRPr="006533B7" w:rsidRDefault="00C41162" w:rsidP="003C3D54">
            <w:pPr>
              <w:spacing w:after="0" w:line="240" w:lineRule="auto"/>
              <w:jc w:val="both"/>
              <w:rPr>
                <w:rFonts w:eastAsia="Calibri" w:cs="Courier New"/>
                <w:sz w:val="20"/>
                <w:szCs w:val="20"/>
                <w:lang w:eastAsia="it-IT"/>
              </w:rPr>
            </w:pPr>
          </w:p>
        </w:tc>
        <w:tc>
          <w:tcPr>
            <w:tcW w:w="3056" w:type="dxa"/>
          </w:tcPr>
          <w:p w14:paraId="19DE0D3C" w14:textId="77777777" w:rsidR="00C41162" w:rsidRPr="006533B7" w:rsidRDefault="00C41162" w:rsidP="003C3D54">
            <w:pPr>
              <w:spacing w:after="0" w:line="240" w:lineRule="auto"/>
              <w:jc w:val="both"/>
              <w:rPr>
                <w:rFonts w:eastAsia="Calibri" w:cs="Courier New"/>
                <w:sz w:val="20"/>
                <w:szCs w:val="20"/>
                <w:lang w:eastAsia="it-IT"/>
              </w:rPr>
            </w:pPr>
          </w:p>
        </w:tc>
        <w:tc>
          <w:tcPr>
            <w:tcW w:w="3058" w:type="dxa"/>
          </w:tcPr>
          <w:p w14:paraId="76AE7AFB" w14:textId="77777777" w:rsidR="00C41162" w:rsidRPr="006533B7" w:rsidRDefault="00C41162" w:rsidP="003C3D54">
            <w:pPr>
              <w:spacing w:after="0" w:line="240" w:lineRule="auto"/>
              <w:jc w:val="both"/>
              <w:rPr>
                <w:rFonts w:eastAsia="Calibri" w:cs="Courier New"/>
                <w:sz w:val="20"/>
                <w:szCs w:val="20"/>
                <w:lang w:eastAsia="it-IT"/>
              </w:rPr>
            </w:pPr>
          </w:p>
        </w:tc>
      </w:tr>
      <w:tr w:rsidR="00C41162" w:rsidRPr="006533B7" w14:paraId="68D463A6" w14:textId="77777777">
        <w:tc>
          <w:tcPr>
            <w:tcW w:w="3230" w:type="dxa"/>
          </w:tcPr>
          <w:p w14:paraId="00CBE988" w14:textId="77777777" w:rsidR="00C41162" w:rsidRPr="006533B7" w:rsidRDefault="00C41162" w:rsidP="003C3D54">
            <w:pPr>
              <w:spacing w:after="0" w:line="240" w:lineRule="auto"/>
              <w:jc w:val="both"/>
              <w:rPr>
                <w:rFonts w:eastAsia="Calibri" w:cs="Courier New"/>
                <w:sz w:val="20"/>
                <w:szCs w:val="20"/>
                <w:lang w:eastAsia="it-IT"/>
              </w:rPr>
            </w:pPr>
          </w:p>
        </w:tc>
        <w:tc>
          <w:tcPr>
            <w:tcW w:w="3056" w:type="dxa"/>
          </w:tcPr>
          <w:p w14:paraId="29CABC0E" w14:textId="77777777" w:rsidR="00C41162" w:rsidRPr="006533B7" w:rsidRDefault="00C41162" w:rsidP="003C3D54">
            <w:pPr>
              <w:spacing w:after="0" w:line="240" w:lineRule="auto"/>
              <w:jc w:val="both"/>
              <w:rPr>
                <w:rFonts w:eastAsia="Calibri" w:cs="Courier New"/>
                <w:sz w:val="20"/>
                <w:szCs w:val="20"/>
                <w:lang w:eastAsia="it-IT"/>
              </w:rPr>
            </w:pPr>
          </w:p>
        </w:tc>
        <w:tc>
          <w:tcPr>
            <w:tcW w:w="3058" w:type="dxa"/>
          </w:tcPr>
          <w:p w14:paraId="619D4106" w14:textId="77777777" w:rsidR="00C41162" w:rsidRPr="006533B7" w:rsidRDefault="00C41162" w:rsidP="003C3D54">
            <w:pPr>
              <w:spacing w:after="0" w:line="240" w:lineRule="auto"/>
              <w:jc w:val="both"/>
              <w:rPr>
                <w:rFonts w:eastAsia="Calibri" w:cs="Courier New"/>
                <w:sz w:val="20"/>
                <w:szCs w:val="20"/>
                <w:lang w:eastAsia="it-IT"/>
              </w:rPr>
            </w:pPr>
          </w:p>
        </w:tc>
      </w:tr>
      <w:tr w:rsidR="00C41162" w:rsidRPr="006533B7" w14:paraId="4B358ED6" w14:textId="77777777">
        <w:tc>
          <w:tcPr>
            <w:tcW w:w="3230" w:type="dxa"/>
          </w:tcPr>
          <w:p w14:paraId="36FFBF02" w14:textId="77777777" w:rsidR="00C41162" w:rsidRPr="006533B7" w:rsidRDefault="00C41162" w:rsidP="003C3D54">
            <w:pPr>
              <w:spacing w:after="0" w:line="240" w:lineRule="auto"/>
              <w:jc w:val="both"/>
              <w:rPr>
                <w:rFonts w:eastAsia="Calibri" w:cs="Courier New"/>
                <w:sz w:val="20"/>
                <w:szCs w:val="20"/>
                <w:lang w:eastAsia="it-IT"/>
              </w:rPr>
            </w:pPr>
          </w:p>
        </w:tc>
        <w:tc>
          <w:tcPr>
            <w:tcW w:w="3056" w:type="dxa"/>
          </w:tcPr>
          <w:p w14:paraId="0C4F7231" w14:textId="77777777" w:rsidR="00C41162" w:rsidRPr="006533B7" w:rsidRDefault="00C41162" w:rsidP="003C3D54">
            <w:pPr>
              <w:spacing w:after="0" w:line="240" w:lineRule="auto"/>
              <w:jc w:val="both"/>
              <w:rPr>
                <w:rFonts w:eastAsia="Calibri" w:cs="Courier New"/>
                <w:sz w:val="20"/>
                <w:szCs w:val="20"/>
                <w:lang w:eastAsia="it-IT"/>
              </w:rPr>
            </w:pPr>
          </w:p>
        </w:tc>
        <w:tc>
          <w:tcPr>
            <w:tcW w:w="3058" w:type="dxa"/>
          </w:tcPr>
          <w:p w14:paraId="5EDC79B2" w14:textId="77777777" w:rsidR="00C41162" w:rsidRPr="006533B7" w:rsidRDefault="00C41162" w:rsidP="003C3D54">
            <w:pPr>
              <w:spacing w:after="0" w:line="240" w:lineRule="auto"/>
              <w:jc w:val="both"/>
              <w:rPr>
                <w:rFonts w:eastAsia="Calibri" w:cs="Courier New"/>
                <w:sz w:val="20"/>
                <w:szCs w:val="20"/>
                <w:lang w:eastAsia="it-IT"/>
              </w:rPr>
            </w:pPr>
          </w:p>
        </w:tc>
      </w:tr>
      <w:tr w:rsidR="00C41162" w:rsidRPr="006533B7" w14:paraId="02681738" w14:textId="77777777">
        <w:tc>
          <w:tcPr>
            <w:tcW w:w="3230" w:type="dxa"/>
          </w:tcPr>
          <w:p w14:paraId="60B5742B" w14:textId="77777777" w:rsidR="00C41162" w:rsidRPr="006533B7" w:rsidRDefault="00C41162" w:rsidP="003C3D54">
            <w:pPr>
              <w:spacing w:after="0" w:line="240" w:lineRule="auto"/>
              <w:jc w:val="both"/>
              <w:rPr>
                <w:rFonts w:eastAsia="Calibri" w:cs="Courier New"/>
                <w:sz w:val="20"/>
                <w:szCs w:val="20"/>
                <w:lang w:eastAsia="it-IT"/>
              </w:rPr>
            </w:pPr>
          </w:p>
        </w:tc>
        <w:tc>
          <w:tcPr>
            <w:tcW w:w="3056" w:type="dxa"/>
          </w:tcPr>
          <w:p w14:paraId="2C3679F4" w14:textId="77777777" w:rsidR="00C41162" w:rsidRPr="006533B7" w:rsidRDefault="00C41162" w:rsidP="003C3D54">
            <w:pPr>
              <w:spacing w:after="0" w:line="240" w:lineRule="auto"/>
              <w:jc w:val="both"/>
              <w:rPr>
                <w:rFonts w:eastAsia="Calibri" w:cs="Courier New"/>
                <w:sz w:val="20"/>
                <w:szCs w:val="20"/>
                <w:lang w:eastAsia="it-IT"/>
              </w:rPr>
            </w:pPr>
          </w:p>
        </w:tc>
        <w:tc>
          <w:tcPr>
            <w:tcW w:w="3058" w:type="dxa"/>
          </w:tcPr>
          <w:p w14:paraId="40F1416F" w14:textId="77777777" w:rsidR="00C41162" w:rsidRPr="006533B7" w:rsidRDefault="00C41162" w:rsidP="003C3D54">
            <w:pPr>
              <w:spacing w:after="0" w:line="240" w:lineRule="auto"/>
              <w:jc w:val="both"/>
              <w:rPr>
                <w:rFonts w:eastAsia="Calibri" w:cs="Courier New"/>
                <w:sz w:val="20"/>
                <w:szCs w:val="20"/>
                <w:lang w:eastAsia="it-IT"/>
              </w:rPr>
            </w:pPr>
          </w:p>
        </w:tc>
      </w:tr>
      <w:tr w:rsidR="00C41162" w:rsidRPr="006533B7" w14:paraId="7ACD58C3" w14:textId="77777777">
        <w:tc>
          <w:tcPr>
            <w:tcW w:w="3230" w:type="dxa"/>
          </w:tcPr>
          <w:p w14:paraId="6E4F754A" w14:textId="77777777" w:rsidR="00C41162" w:rsidRPr="006533B7" w:rsidRDefault="00C41162" w:rsidP="003C3D54">
            <w:pPr>
              <w:spacing w:after="0" w:line="240" w:lineRule="auto"/>
              <w:jc w:val="both"/>
              <w:rPr>
                <w:rFonts w:eastAsia="Calibri" w:cs="Courier New"/>
                <w:sz w:val="20"/>
                <w:szCs w:val="20"/>
                <w:lang w:eastAsia="it-IT"/>
              </w:rPr>
            </w:pPr>
          </w:p>
        </w:tc>
        <w:tc>
          <w:tcPr>
            <w:tcW w:w="3056" w:type="dxa"/>
          </w:tcPr>
          <w:p w14:paraId="79538FB1" w14:textId="77777777" w:rsidR="00C41162" w:rsidRPr="006533B7" w:rsidRDefault="00C41162" w:rsidP="003C3D54">
            <w:pPr>
              <w:spacing w:after="0" w:line="240" w:lineRule="auto"/>
              <w:jc w:val="both"/>
              <w:rPr>
                <w:rFonts w:eastAsia="Calibri" w:cs="Courier New"/>
                <w:sz w:val="20"/>
                <w:szCs w:val="20"/>
                <w:lang w:eastAsia="it-IT"/>
              </w:rPr>
            </w:pPr>
          </w:p>
        </w:tc>
        <w:tc>
          <w:tcPr>
            <w:tcW w:w="3058" w:type="dxa"/>
          </w:tcPr>
          <w:p w14:paraId="15BC7B28" w14:textId="77777777" w:rsidR="00C41162" w:rsidRPr="006533B7" w:rsidRDefault="00C41162" w:rsidP="003C3D54">
            <w:pPr>
              <w:spacing w:after="0" w:line="240" w:lineRule="auto"/>
              <w:jc w:val="both"/>
              <w:rPr>
                <w:rFonts w:eastAsia="Calibri" w:cs="Courier New"/>
                <w:sz w:val="20"/>
                <w:szCs w:val="20"/>
                <w:lang w:eastAsia="it-IT"/>
              </w:rPr>
            </w:pPr>
          </w:p>
        </w:tc>
      </w:tr>
      <w:tr w:rsidR="00C41162" w:rsidRPr="006533B7" w14:paraId="7C2BC4BD" w14:textId="77777777">
        <w:tc>
          <w:tcPr>
            <w:tcW w:w="3230" w:type="dxa"/>
          </w:tcPr>
          <w:p w14:paraId="32D329A0" w14:textId="77777777" w:rsidR="00C41162" w:rsidRPr="006533B7" w:rsidRDefault="00C41162" w:rsidP="003C3D54">
            <w:pPr>
              <w:spacing w:after="0" w:line="240" w:lineRule="auto"/>
              <w:jc w:val="both"/>
              <w:rPr>
                <w:rFonts w:eastAsia="Calibri" w:cs="Courier New"/>
                <w:sz w:val="20"/>
                <w:szCs w:val="20"/>
                <w:lang w:eastAsia="it-IT"/>
              </w:rPr>
            </w:pPr>
          </w:p>
        </w:tc>
        <w:tc>
          <w:tcPr>
            <w:tcW w:w="3056" w:type="dxa"/>
          </w:tcPr>
          <w:p w14:paraId="69F0B178" w14:textId="77777777" w:rsidR="00C41162" w:rsidRPr="006533B7" w:rsidRDefault="00C41162" w:rsidP="003C3D54">
            <w:pPr>
              <w:spacing w:after="0" w:line="240" w:lineRule="auto"/>
              <w:jc w:val="both"/>
              <w:rPr>
                <w:rFonts w:eastAsia="Calibri" w:cs="Courier New"/>
                <w:sz w:val="20"/>
                <w:szCs w:val="20"/>
                <w:lang w:eastAsia="it-IT"/>
              </w:rPr>
            </w:pPr>
          </w:p>
        </w:tc>
        <w:tc>
          <w:tcPr>
            <w:tcW w:w="3058" w:type="dxa"/>
          </w:tcPr>
          <w:p w14:paraId="51D53A56" w14:textId="77777777" w:rsidR="00C41162" w:rsidRPr="006533B7" w:rsidRDefault="00C41162" w:rsidP="003C3D54">
            <w:pPr>
              <w:spacing w:after="0" w:line="240" w:lineRule="auto"/>
              <w:jc w:val="both"/>
              <w:rPr>
                <w:rFonts w:eastAsia="Calibri" w:cs="Courier New"/>
                <w:sz w:val="20"/>
                <w:szCs w:val="20"/>
                <w:lang w:eastAsia="it-IT"/>
              </w:rPr>
            </w:pPr>
          </w:p>
        </w:tc>
      </w:tr>
    </w:tbl>
    <w:p w14:paraId="23D29074" w14:textId="77777777" w:rsidR="00C41162" w:rsidRPr="006533B7" w:rsidRDefault="00C41162" w:rsidP="003C3D54">
      <w:pPr>
        <w:spacing w:after="0" w:line="240" w:lineRule="auto"/>
        <w:jc w:val="both"/>
        <w:rPr>
          <w:rFonts w:eastAsia="Calibri" w:cs="Courier New"/>
          <w:sz w:val="20"/>
          <w:szCs w:val="20"/>
          <w:lang w:eastAsia="it-IT"/>
        </w:rPr>
      </w:pPr>
    </w:p>
    <w:p w14:paraId="0F144549" w14:textId="77777777" w:rsidR="00A718A5" w:rsidRPr="006533B7" w:rsidRDefault="00184306" w:rsidP="003C3D54">
      <w:pPr>
        <w:spacing w:after="0" w:line="240" w:lineRule="auto"/>
        <w:jc w:val="both"/>
        <w:rPr>
          <w:rFonts w:eastAsia="Calibri" w:cs="Courier New"/>
          <w:b/>
          <w:i/>
          <w:sz w:val="20"/>
          <w:szCs w:val="20"/>
          <w:lang w:eastAsia="it-IT"/>
        </w:rPr>
      </w:pPr>
      <w:r w:rsidRPr="006533B7">
        <w:rPr>
          <w:rFonts w:eastAsia="Calibri" w:cs="Courier New"/>
          <w:b/>
          <w:i/>
          <w:sz w:val="20"/>
          <w:szCs w:val="20"/>
          <w:lang w:eastAsia="it-IT"/>
        </w:rPr>
        <w:t xml:space="preserve">(Solo per i Consorzi Stabili) </w:t>
      </w:r>
    </w:p>
    <w:p w14:paraId="72D5B8EB" w14:textId="171FE88A" w:rsidR="00C41162" w:rsidRPr="006533B7" w:rsidRDefault="00A718A5" w:rsidP="003C3D54">
      <w:pPr>
        <w:spacing w:after="0" w:line="240"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Pr="006533B7">
        <w:rPr>
          <w:rFonts w:eastAsia="Calibri" w:cs="Courier New"/>
          <w:sz w:val="20"/>
          <w:szCs w:val="20"/>
          <w:lang w:eastAsia="it-IT"/>
        </w:rPr>
        <w:tab/>
      </w:r>
      <w:r w:rsidR="00184306" w:rsidRPr="006533B7">
        <w:rPr>
          <w:rFonts w:eastAsia="Calibri" w:cs="Courier New"/>
          <w:b/>
          <w:sz w:val="20"/>
          <w:szCs w:val="20"/>
          <w:lang w:eastAsia="it-IT"/>
        </w:rPr>
        <w:t>DICHIARA</w:t>
      </w:r>
      <w:r w:rsidR="00184306" w:rsidRPr="006533B7">
        <w:rPr>
          <w:rFonts w:eastAsia="Calibri" w:cs="Courier New"/>
          <w:sz w:val="20"/>
          <w:szCs w:val="20"/>
          <w:lang w:eastAsia="it-IT"/>
        </w:rPr>
        <w:t xml:space="preserve"> che il Consorzio, al fine di soddisfare i requisiti di partecipazione prescritti dal Bando di gara ricorre ai requisiti delle consorziate non esecutrici così come di seguito indicato (</w:t>
      </w:r>
      <w:r w:rsidR="00184306" w:rsidRPr="006533B7">
        <w:rPr>
          <w:rFonts w:eastAsia="Calibri" w:cs="Courier New"/>
          <w:i/>
          <w:sz w:val="20"/>
          <w:szCs w:val="20"/>
          <w:lang w:eastAsia="it-IT"/>
        </w:rPr>
        <w:t>compilare solo se di interesse</w:t>
      </w:r>
      <w:r w:rsidR="00184306" w:rsidRPr="006533B7">
        <w:rPr>
          <w:rFonts w:eastAsia="Calibri" w:cs="Courier New"/>
          <w:sz w:val="20"/>
          <w:szCs w:val="20"/>
          <w:lang w:eastAsia="it-IT"/>
        </w:rPr>
        <w:t>):</w:t>
      </w: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6533B7" w14:paraId="638AD887" w14:textId="77777777">
        <w:tc>
          <w:tcPr>
            <w:tcW w:w="3230" w:type="dxa"/>
            <w:shd w:val="clear" w:color="auto" w:fill="4472C4" w:themeFill="accent5"/>
          </w:tcPr>
          <w:p w14:paraId="0C24065C" w14:textId="77777777" w:rsidR="00C41162" w:rsidRPr="006533B7" w:rsidRDefault="00184306" w:rsidP="003C3D54">
            <w:pPr>
              <w:spacing w:after="0" w:line="240"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Denominazione/Ragione Sociale</w:t>
            </w:r>
          </w:p>
        </w:tc>
        <w:tc>
          <w:tcPr>
            <w:tcW w:w="3056" w:type="dxa"/>
            <w:shd w:val="clear" w:color="auto" w:fill="4472C4" w:themeFill="accent5"/>
          </w:tcPr>
          <w:p w14:paraId="5D14BBFB" w14:textId="77777777" w:rsidR="00C41162" w:rsidRPr="006533B7" w:rsidRDefault="00184306" w:rsidP="003C3D54">
            <w:pPr>
              <w:spacing w:after="0" w:line="240"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C.F.</w:t>
            </w:r>
          </w:p>
        </w:tc>
        <w:tc>
          <w:tcPr>
            <w:tcW w:w="3058" w:type="dxa"/>
            <w:shd w:val="clear" w:color="auto" w:fill="4472C4" w:themeFill="accent5"/>
          </w:tcPr>
          <w:p w14:paraId="7F7C6DBD" w14:textId="77777777" w:rsidR="00C41162" w:rsidRPr="006533B7" w:rsidRDefault="00184306" w:rsidP="003C3D54">
            <w:pPr>
              <w:spacing w:after="0" w:line="240"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Requisito e relativa misura</w:t>
            </w:r>
          </w:p>
        </w:tc>
      </w:tr>
      <w:tr w:rsidR="00C41162" w:rsidRPr="006533B7" w14:paraId="40F80C20" w14:textId="77777777">
        <w:tc>
          <w:tcPr>
            <w:tcW w:w="3230" w:type="dxa"/>
          </w:tcPr>
          <w:p w14:paraId="60A1B065" w14:textId="77777777" w:rsidR="00C41162" w:rsidRPr="006533B7" w:rsidRDefault="00C41162" w:rsidP="003C3D54">
            <w:pPr>
              <w:spacing w:after="0" w:line="240" w:lineRule="auto"/>
              <w:jc w:val="both"/>
              <w:rPr>
                <w:rFonts w:eastAsia="Calibri" w:cs="Courier New"/>
                <w:color w:val="FFFF00"/>
                <w:sz w:val="20"/>
                <w:szCs w:val="20"/>
                <w:lang w:eastAsia="it-IT"/>
              </w:rPr>
            </w:pPr>
          </w:p>
        </w:tc>
        <w:tc>
          <w:tcPr>
            <w:tcW w:w="3056" w:type="dxa"/>
          </w:tcPr>
          <w:p w14:paraId="35F90E79" w14:textId="77777777" w:rsidR="00C41162" w:rsidRPr="006533B7" w:rsidRDefault="00C41162" w:rsidP="003C3D54">
            <w:pPr>
              <w:spacing w:after="0" w:line="240" w:lineRule="auto"/>
              <w:jc w:val="both"/>
              <w:rPr>
                <w:rFonts w:eastAsia="Calibri" w:cs="Courier New"/>
                <w:color w:val="FFFF00"/>
                <w:sz w:val="20"/>
                <w:szCs w:val="20"/>
                <w:lang w:eastAsia="it-IT"/>
              </w:rPr>
            </w:pPr>
          </w:p>
        </w:tc>
        <w:tc>
          <w:tcPr>
            <w:tcW w:w="3058" w:type="dxa"/>
          </w:tcPr>
          <w:p w14:paraId="2EAD147F" w14:textId="77777777" w:rsidR="00C41162" w:rsidRPr="006533B7" w:rsidRDefault="00C41162" w:rsidP="003C3D54">
            <w:pPr>
              <w:spacing w:after="0" w:line="240" w:lineRule="auto"/>
              <w:jc w:val="both"/>
              <w:rPr>
                <w:rFonts w:eastAsia="Calibri" w:cs="Courier New"/>
                <w:color w:val="FFFF00"/>
                <w:sz w:val="20"/>
                <w:szCs w:val="20"/>
                <w:lang w:eastAsia="it-IT"/>
              </w:rPr>
            </w:pPr>
          </w:p>
        </w:tc>
      </w:tr>
      <w:tr w:rsidR="00C41162" w:rsidRPr="006533B7" w14:paraId="3FB0A77F" w14:textId="77777777">
        <w:tc>
          <w:tcPr>
            <w:tcW w:w="3230" w:type="dxa"/>
          </w:tcPr>
          <w:p w14:paraId="06F6061D" w14:textId="77777777" w:rsidR="00C41162" w:rsidRPr="006533B7" w:rsidRDefault="00C41162" w:rsidP="003C3D54">
            <w:pPr>
              <w:spacing w:after="0" w:line="240" w:lineRule="auto"/>
              <w:jc w:val="both"/>
              <w:rPr>
                <w:rFonts w:eastAsia="Calibri" w:cs="Courier New"/>
                <w:color w:val="FFFF00"/>
                <w:sz w:val="20"/>
                <w:szCs w:val="20"/>
                <w:lang w:eastAsia="it-IT"/>
              </w:rPr>
            </w:pPr>
          </w:p>
        </w:tc>
        <w:tc>
          <w:tcPr>
            <w:tcW w:w="3056" w:type="dxa"/>
          </w:tcPr>
          <w:p w14:paraId="27553BE3" w14:textId="77777777" w:rsidR="00C41162" w:rsidRPr="006533B7" w:rsidRDefault="00C41162" w:rsidP="003C3D54">
            <w:pPr>
              <w:spacing w:after="0" w:line="240" w:lineRule="auto"/>
              <w:jc w:val="both"/>
              <w:rPr>
                <w:rFonts w:eastAsia="Calibri" w:cs="Courier New"/>
                <w:color w:val="FFFF00"/>
                <w:sz w:val="20"/>
                <w:szCs w:val="20"/>
                <w:lang w:eastAsia="it-IT"/>
              </w:rPr>
            </w:pPr>
          </w:p>
        </w:tc>
        <w:tc>
          <w:tcPr>
            <w:tcW w:w="3058" w:type="dxa"/>
          </w:tcPr>
          <w:p w14:paraId="0BE73388" w14:textId="77777777" w:rsidR="00C41162" w:rsidRPr="006533B7" w:rsidRDefault="00C41162" w:rsidP="003C3D54">
            <w:pPr>
              <w:spacing w:after="0" w:line="240" w:lineRule="auto"/>
              <w:jc w:val="both"/>
              <w:rPr>
                <w:rFonts w:eastAsia="Calibri" w:cs="Courier New"/>
                <w:color w:val="FFFF00"/>
                <w:sz w:val="20"/>
                <w:szCs w:val="20"/>
                <w:lang w:eastAsia="it-IT"/>
              </w:rPr>
            </w:pPr>
          </w:p>
        </w:tc>
      </w:tr>
      <w:tr w:rsidR="00C41162" w:rsidRPr="006533B7" w14:paraId="4EDDE666" w14:textId="77777777">
        <w:tc>
          <w:tcPr>
            <w:tcW w:w="3230" w:type="dxa"/>
          </w:tcPr>
          <w:p w14:paraId="77168ABA" w14:textId="77777777" w:rsidR="00C41162" w:rsidRPr="006533B7" w:rsidRDefault="00C41162" w:rsidP="003C3D54">
            <w:pPr>
              <w:spacing w:after="0" w:line="240" w:lineRule="auto"/>
              <w:jc w:val="both"/>
              <w:rPr>
                <w:rFonts w:eastAsia="Calibri" w:cs="Courier New"/>
                <w:color w:val="FFFF00"/>
                <w:sz w:val="20"/>
                <w:szCs w:val="20"/>
                <w:lang w:eastAsia="it-IT"/>
              </w:rPr>
            </w:pPr>
          </w:p>
        </w:tc>
        <w:tc>
          <w:tcPr>
            <w:tcW w:w="3056" w:type="dxa"/>
          </w:tcPr>
          <w:p w14:paraId="36D4E85F" w14:textId="77777777" w:rsidR="00C41162" w:rsidRPr="006533B7" w:rsidRDefault="00C41162" w:rsidP="003C3D54">
            <w:pPr>
              <w:spacing w:after="0" w:line="240" w:lineRule="auto"/>
              <w:jc w:val="both"/>
              <w:rPr>
                <w:rFonts w:eastAsia="Calibri" w:cs="Courier New"/>
                <w:color w:val="FFFF00"/>
                <w:sz w:val="20"/>
                <w:szCs w:val="20"/>
                <w:lang w:eastAsia="it-IT"/>
              </w:rPr>
            </w:pPr>
          </w:p>
        </w:tc>
        <w:tc>
          <w:tcPr>
            <w:tcW w:w="3058" w:type="dxa"/>
          </w:tcPr>
          <w:p w14:paraId="20E36672" w14:textId="77777777" w:rsidR="00C41162" w:rsidRPr="006533B7" w:rsidRDefault="00C41162" w:rsidP="003C3D54">
            <w:pPr>
              <w:spacing w:after="0" w:line="240" w:lineRule="auto"/>
              <w:jc w:val="both"/>
              <w:rPr>
                <w:rFonts w:eastAsia="Calibri" w:cs="Courier New"/>
                <w:color w:val="FFFF00"/>
                <w:sz w:val="20"/>
                <w:szCs w:val="20"/>
                <w:lang w:eastAsia="it-IT"/>
              </w:rPr>
            </w:pPr>
          </w:p>
        </w:tc>
      </w:tr>
      <w:tr w:rsidR="00C41162" w:rsidRPr="006533B7" w14:paraId="4F74A04B" w14:textId="77777777">
        <w:tc>
          <w:tcPr>
            <w:tcW w:w="3230" w:type="dxa"/>
          </w:tcPr>
          <w:p w14:paraId="31DCBFBB" w14:textId="77777777" w:rsidR="00C41162" w:rsidRPr="006533B7" w:rsidRDefault="00C41162" w:rsidP="003C3D54">
            <w:pPr>
              <w:spacing w:after="0" w:line="240" w:lineRule="auto"/>
              <w:jc w:val="both"/>
              <w:rPr>
                <w:rFonts w:eastAsia="Calibri" w:cs="Courier New"/>
                <w:sz w:val="20"/>
                <w:szCs w:val="20"/>
                <w:lang w:eastAsia="it-IT"/>
              </w:rPr>
            </w:pPr>
          </w:p>
        </w:tc>
        <w:tc>
          <w:tcPr>
            <w:tcW w:w="3056" w:type="dxa"/>
          </w:tcPr>
          <w:p w14:paraId="7CB43941" w14:textId="77777777" w:rsidR="00C41162" w:rsidRPr="006533B7" w:rsidRDefault="00C41162" w:rsidP="003C3D54">
            <w:pPr>
              <w:spacing w:after="0" w:line="240" w:lineRule="auto"/>
              <w:jc w:val="both"/>
              <w:rPr>
                <w:rFonts w:eastAsia="Calibri" w:cs="Courier New"/>
                <w:sz w:val="20"/>
                <w:szCs w:val="20"/>
                <w:lang w:eastAsia="it-IT"/>
              </w:rPr>
            </w:pPr>
          </w:p>
        </w:tc>
        <w:tc>
          <w:tcPr>
            <w:tcW w:w="3058" w:type="dxa"/>
          </w:tcPr>
          <w:p w14:paraId="29056807" w14:textId="77777777" w:rsidR="00C41162" w:rsidRPr="006533B7" w:rsidRDefault="00C41162" w:rsidP="003C3D54">
            <w:pPr>
              <w:spacing w:after="0" w:line="240" w:lineRule="auto"/>
              <w:jc w:val="both"/>
              <w:rPr>
                <w:rFonts w:eastAsia="Calibri" w:cs="Courier New"/>
                <w:sz w:val="20"/>
                <w:szCs w:val="20"/>
                <w:lang w:eastAsia="it-IT"/>
              </w:rPr>
            </w:pPr>
          </w:p>
        </w:tc>
      </w:tr>
      <w:tr w:rsidR="00C41162" w:rsidRPr="006533B7" w14:paraId="3FE1F156" w14:textId="77777777">
        <w:tc>
          <w:tcPr>
            <w:tcW w:w="3230" w:type="dxa"/>
          </w:tcPr>
          <w:p w14:paraId="48364F96" w14:textId="77777777" w:rsidR="00C41162" w:rsidRPr="006533B7" w:rsidRDefault="00C41162" w:rsidP="003C3D54">
            <w:pPr>
              <w:spacing w:after="0" w:line="240" w:lineRule="auto"/>
              <w:jc w:val="both"/>
              <w:rPr>
                <w:rFonts w:eastAsia="Calibri" w:cs="Courier New"/>
                <w:sz w:val="20"/>
                <w:szCs w:val="20"/>
                <w:lang w:eastAsia="it-IT"/>
              </w:rPr>
            </w:pPr>
          </w:p>
        </w:tc>
        <w:tc>
          <w:tcPr>
            <w:tcW w:w="3056" w:type="dxa"/>
          </w:tcPr>
          <w:p w14:paraId="66980E5F" w14:textId="77777777" w:rsidR="00C41162" w:rsidRPr="006533B7" w:rsidRDefault="00C41162" w:rsidP="003C3D54">
            <w:pPr>
              <w:spacing w:after="0" w:line="240" w:lineRule="auto"/>
              <w:jc w:val="both"/>
              <w:rPr>
                <w:rFonts w:eastAsia="Calibri" w:cs="Courier New"/>
                <w:sz w:val="20"/>
                <w:szCs w:val="20"/>
                <w:lang w:eastAsia="it-IT"/>
              </w:rPr>
            </w:pPr>
          </w:p>
        </w:tc>
        <w:tc>
          <w:tcPr>
            <w:tcW w:w="3058" w:type="dxa"/>
          </w:tcPr>
          <w:p w14:paraId="726C4D64" w14:textId="77777777" w:rsidR="00C41162" w:rsidRPr="006533B7" w:rsidRDefault="00C41162" w:rsidP="003C3D54">
            <w:pPr>
              <w:spacing w:after="0" w:line="240" w:lineRule="auto"/>
              <w:jc w:val="both"/>
              <w:rPr>
                <w:rFonts w:eastAsia="Calibri" w:cs="Courier New"/>
                <w:sz w:val="20"/>
                <w:szCs w:val="20"/>
                <w:lang w:eastAsia="it-IT"/>
              </w:rPr>
            </w:pPr>
          </w:p>
        </w:tc>
      </w:tr>
      <w:tr w:rsidR="00C41162" w:rsidRPr="006533B7" w14:paraId="76B4AE44" w14:textId="77777777">
        <w:tc>
          <w:tcPr>
            <w:tcW w:w="3230" w:type="dxa"/>
          </w:tcPr>
          <w:p w14:paraId="59F43B65" w14:textId="77777777" w:rsidR="00C41162" w:rsidRPr="006533B7" w:rsidRDefault="00C41162" w:rsidP="003C3D54">
            <w:pPr>
              <w:spacing w:after="0" w:line="240" w:lineRule="auto"/>
              <w:jc w:val="both"/>
              <w:rPr>
                <w:rFonts w:eastAsia="Calibri" w:cs="Courier New"/>
                <w:sz w:val="20"/>
                <w:szCs w:val="20"/>
                <w:lang w:eastAsia="it-IT"/>
              </w:rPr>
            </w:pPr>
          </w:p>
        </w:tc>
        <w:tc>
          <w:tcPr>
            <w:tcW w:w="3056" w:type="dxa"/>
          </w:tcPr>
          <w:p w14:paraId="099772A7" w14:textId="77777777" w:rsidR="00C41162" w:rsidRPr="006533B7" w:rsidRDefault="00C41162" w:rsidP="003C3D54">
            <w:pPr>
              <w:spacing w:after="0" w:line="240" w:lineRule="auto"/>
              <w:jc w:val="both"/>
              <w:rPr>
                <w:rFonts w:eastAsia="Calibri" w:cs="Courier New"/>
                <w:sz w:val="20"/>
                <w:szCs w:val="20"/>
                <w:lang w:eastAsia="it-IT"/>
              </w:rPr>
            </w:pPr>
          </w:p>
        </w:tc>
        <w:tc>
          <w:tcPr>
            <w:tcW w:w="3058" w:type="dxa"/>
          </w:tcPr>
          <w:p w14:paraId="121625CC" w14:textId="77777777" w:rsidR="00C41162" w:rsidRPr="006533B7" w:rsidRDefault="00C41162" w:rsidP="003C3D54">
            <w:pPr>
              <w:spacing w:after="0" w:line="240" w:lineRule="auto"/>
              <w:jc w:val="both"/>
              <w:rPr>
                <w:rFonts w:eastAsia="Calibri" w:cs="Courier New"/>
                <w:color w:val="FFFF00"/>
                <w:sz w:val="20"/>
                <w:szCs w:val="20"/>
                <w:lang w:eastAsia="it-IT"/>
              </w:rPr>
            </w:pPr>
          </w:p>
        </w:tc>
      </w:tr>
    </w:tbl>
    <w:p w14:paraId="0C8E5886" w14:textId="77777777" w:rsidR="00C41162" w:rsidRPr="006533B7" w:rsidRDefault="00C41162" w:rsidP="003C3D54">
      <w:pPr>
        <w:spacing w:after="0" w:line="240" w:lineRule="auto"/>
        <w:ind w:left="284"/>
        <w:jc w:val="both"/>
        <w:rPr>
          <w:rFonts w:eastAsia="Calibri" w:cs="Courier New"/>
          <w:sz w:val="20"/>
          <w:szCs w:val="20"/>
          <w:lang w:eastAsia="it-IT"/>
        </w:rPr>
      </w:pPr>
    </w:p>
    <w:p w14:paraId="4BE6BCDC" w14:textId="58A3B144" w:rsidR="00C41162" w:rsidRPr="006533B7" w:rsidRDefault="00184306" w:rsidP="003C3D54">
      <w:pPr>
        <w:spacing w:after="0" w:line="240" w:lineRule="auto"/>
        <w:jc w:val="both"/>
        <w:rPr>
          <w:rFonts w:eastAsia="Calibri" w:cs="Courier New"/>
          <w:b/>
          <w:i/>
          <w:sz w:val="20"/>
          <w:szCs w:val="20"/>
          <w:lang w:eastAsia="it-IT"/>
        </w:rPr>
      </w:pPr>
      <w:r w:rsidRPr="006533B7">
        <w:rPr>
          <w:rFonts w:eastAsia="Calibri" w:cs="Courier New"/>
          <w:b/>
          <w:i/>
          <w:sz w:val="20"/>
          <w:szCs w:val="20"/>
          <w:lang w:eastAsia="it-IT"/>
        </w:rPr>
        <w:t>(Ciascuna consorziata, esecutrice e non, deve presentare un</w:t>
      </w:r>
      <w:r w:rsidR="0069625E">
        <w:rPr>
          <w:rFonts w:eastAsia="Calibri" w:cs="Courier New"/>
          <w:b/>
          <w:i/>
          <w:sz w:val="20"/>
          <w:szCs w:val="20"/>
          <w:lang w:eastAsia="it-IT"/>
        </w:rPr>
        <w:t>a propria domanda di partecipazione</w:t>
      </w:r>
      <w:r w:rsidRPr="006533B7">
        <w:rPr>
          <w:rFonts w:eastAsia="Calibri" w:cs="Courier New"/>
          <w:b/>
          <w:i/>
          <w:sz w:val="20"/>
          <w:szCs w:val="20"/>
          <w:lang w:eastAsia="it-IT"/>
        </w:rPr>
        <w:t>)</w:t>
      </w:r>
    </w:p>
    <w:p w14:paraId="7B9CC116" w14:textId="411D14DA" w:rsidR="00C41162" w:rsidRPr="006533B7" w:rsidRDefault="00184306" w:rsidP="003C3D54">
      <w:pPr>
        <w:spacing w:after="0" w:line="240" w:lineRule="auto"/>
        <w:ind w:left="284" w:hanging="284"/>
        <w:jc w:val="both"/>
        <w:rPr>
          <w:rFonts w:ascii="Titillium" w:eastAsia="Calibri" w:hAnsi="Titillium" w:cs="Calibri"/>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w:t>
      </w:r>
      <w:r w:rsidRPr="006533B7">
        <w:rPr>
          <w:rFonts w:eastAsia="Calibri" w:cs="Calibri"/>
          <w:sz w:val="20"/>
          <w:szCs w:val="20"/>
          <w:lang w:eastAsia="it-IT"/>
        </w:rPr>
        <w:t>di non partecipare in forma singola/associata e come ausiliaria di altro concorrente che sia ricorso all’avvalimento per migliorare la propria offerta;</w:t>
      </w:r>
    </w:p>
    <w:p w14:paraId="47A87389" w14:textId="7112D8C8" w:rsidR="00C41162" w:rsidRPr="006533B7" w:rsidRDefault="00184306" w:rsidP="003C3D54">
      <w:pPr>
        <w:spacing w:after="0" w:line="240" w:lineRule="auto"/>
        <w:ind w:left="284" w:hanging="284"/>
        <w:jc w:val="both"/>
        <w:rPr>
          <w:rFonts w:ascii="Titillium" w:eastAsia="Calibri" w:hAnsi="Titillium" w:cs="Calibri"/>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w:t>
      </w:r>
      <w:r w:rsidRPr="006533B7">
        <w:rPr>
          <w:rFonts w:eastAsia="Calibri" w:cs="Calibri"/>
          <w:sz w:val="20"/>
          <w:szCs w:val="20"/>
          <w:lang w:eastAsia="it-IT"/>
        </w:rPr>
        <w:t>di non partecipare alla medesima gara contemporaneamente in forme diverse (individuale e associata; in più forme associate; in forma singola e quale consorziato esecutore di un consorzio);</w:t>
      </w:r>
    </w:p>
    <w:p w14:paraId="24652311" w14:textId="77777777" w:rsidR="00C41162" w:rsidRPr="006533B7" w:rsidRDefault="00184306" w:rsidP="003C3D54">
      <w:pPr>
        <w:spacing w:after="0" w:line="240" w:lineRule="auto"/>
        <w:ind w:left="284" w:hanging="284"/>
        <w:jc w:val="both"/>
        <w:rPr>
          <w:rFonts w:eastAsia="Calibri" w:cs="Courier New"/>
          <w:b/>
          <w:sz w:val="20"/>
          <w:szCs w:val="20"/>
          <w:lang w:eastAsia="it-IT"/>
        </w:rPr>
      </w:pPr>
      <w:r w:rsidRPr="006533B7">
        <w:rPr>
          <w:rFonts w:eastAsia="Calibri" w:cs="Courier New"/>
          <w:b/>
          <w:sz w:val="20"/>
          <w:szCs w:val="20"/>
          <w:lang w:eastAsia="it-IT"/>
        </w:rPr>
        <w:t xml:space="preserve">o, in alternativa, </w:t>
      </w:r>
    </w:p>
    <w:p w14:paraId="56FF03EA" w14:textId="5145D37A" w:rsidR="00C41162" w:rsidRDefault="00184306" w:rsidP="003C3D54">
      <w:pPr>
        <w:spacing w:after="0" w:line="240" w:lineRule="auto"/>
        <w:ind w:left="284" w:hanging="284"/>
        <w:jc w:val="both"/>
        <w:rPr>
          <w:rFonts w:eastAsia="Calibri" w:cs="Calibri"/>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w:t>
      </w:r>
      <w:r w:rsidRPr="006533B7">
        <w:rPr>
          <w:rFonts w:eastAsia="Calibri" w:cs="Calibri"/>
          <w:sz w:val="20"/>
          <w:szCs w:val="20"/>
          <w:lang w:eastAsia="it-IT"/>
        </w:rPr>
        <w:t>di partecipa</w:t>
      </w:r>
      <w:r w:rsidR="009B5141" w:rsidRPr="006533B7">
        <w:rPr>
          <w:rFonts w:eastAsia="Calibri" w:cs="Calibri"/>
          <w:sz w:val="20"/>
          <w:szCs w:val="20"/>
          <w:lang w:eastAsia="it-IT"/>
        </w:rPr>
        <w:t xml:space="preserve">re in più di una forma, ………………… </w:t>
      </w:r>
      <w:r w:rsidRPr="006533B7">
        <w:rPr>
          <w:rFonts w:eastAsia="Calibri" w:cs="Calibri"/>
          <w:sz w:val="20"/>
          <w:szCs w:val="20"/>
          <w:lang w:eastAsia="it-IT"/>
        </w:rPr>
        <w:t>&lt;</w:t>
      </w:r>
      <w:r w:rsidRPr="006533B7">
        <w:rPr>
          <w:rFonts w:eastAsia="Calibri" w:cs="Calibri"/>
          <w:i/>
          <w:sz w:val="20"/>
          <w:szCs w:val="20"/>
          <w:lang w:eastAsia="it-IT"/>
        </w:rPr>
        <w:t>indicare quali</w:t>
      </w:r>
      <w:r w:rsidRPr="006533B7">
        <w:rPr>
          <w:rFonts w:eastAsia="Calibri" w:cs="Calibri"/>
          <w:sz w:val="20"/>
          <w:szCs w:val="20"/>
          <w:lang w:eastAsia="it-IT"/>
        </w:rPr>
        <w:t>&gt; e inserisce nel FVOE idonea documentazione atta a dimostrare che la circostanza non ha influito sulla gara, né è idonea a incidere sulla capacità di rispettare gli obblighi contrattuali;</w:t>
      </w:r>
    </w:p>
    <w:p w14:paraId="7ECEC69C" w14:textId="77777777" w:rsidR="001D24C1" w:rsidRPr="006533B7" w:rsidRDefault="001D24C1" w:rsidP="003C3D54">
      <w:pPr>
        <w:spacing w:after="0" w:line="240" w:lineRule="auto"/>
        <w:ind w:left="284" w:hanging="284"/>
        <w:jc w:val="both"/>
        <w:rPr>
          <w:rFonts w:ascii="Garamond" w:eastAsia="Calibri" w:hAnsi="Garamond" w:cs="Times New Roman"/>
          <w:sz w:val="20"/>
          <w:szCs w:val="20"/>
          <w:lang w:eastAsia="it-IT"/>
        </w:rPr>
      </w:pPr>
    </w:p>
    <w:p w14:paraId="1045FF74" w14:textId="1A5B1750" w:rsidR="00C41162" w:rsidRPr="006533B7" w:rsidRDefault="001D24C1" w:rsidP="003C3D54">
      <w:pPr>
        <w:spacing w:after="0" w:line="240" w:lineRule="auto"/>
        <w:jc w:val="both"/>
        <w:rPr>
          <w:rFonts w:eastAsia="Calibri" w:cs="Calibri"/>
          <w:i/>
          <w:sz w:val="20"/>
          <w:szCs w:val="20"/>
          <w:lang w:eastAsia="it-IT"/>
        </w:rPr>
      </w:pPr>
      <w:r w:rsidRPr="006533B7">
        <w:rPr>
          <w:rFonts w:eastAsia="Calibri" w:cs="Courier New"/>
          <w:sz w:val="20"/>
          <w:szCs w:val="20"/>
          <w:lang w:eastAsia="it-IT"/>
        </w:rPr>
        <w:t xml:space="preserve">▪ </w:t>
      </w:r>
      <w:r w:rsidRPr="006533B7">
        <w:rPr>
          <w:rFonts w:eastAsia="Calibri" w:cs="Courier New"/>
          <w:b/>
          <w:sz w:val="20"/>
          <w:szCs w:val="20"/>
          <w:lang w:eastAsia="it-IT"/>
        </w:rPr>
        <w:t>DICHIARA</w:t>
      </w:r>
      <w:r w:rsidRPr="006533B7">
        <w:rPr>
          <w:rFonts w:eastAsia="Calibri" w:cs="Courier New"/>
          <w:sz w:val="20"/>
          <w:szCs w:val="20"/>
          <w:lang w:eastAsia="it-IT"/>
        </w:rPr>
        <w:t xml:space="preserve"> </w:t>
      </w:r>
      <w:r w:rsidRPr="006533B7">
        <w:rPr>
          <w:rFonts w:eastAsia="Calibri" w:cs="Calibri"/>
          <w:sz w:val="20"/>
          <w:szCs w:val="20"/>
          <w:lang w:eastAsia="it-IT"/>
        </w:rPr>
        <w:t>di non partecipare</w:t>
      </w:r>
      <w:r>
        <w:rPr>
          <w:rFonts w:eastAsia="Calibri" w:cs="Calibri"/>
          <w:sz w:val="20"/>
          <w:szCs w:val="20"/>
          <w:lang w:eastAsia="it-IT"/>
        </w:rPr>
        <w:t xml:space="preserve"> a più di un consorzio stabile.</w:t>
      </w:r>
    </w:p>
    <w:p w14:paraId="6865B7A4" w14:textId="77777777" w:rsidR="00C41162" w:rsidRPr="006533B7" w:rsidRDefault="00C41162" w:rsidP="003C3D54">
      <w:pPr>
        <w:spacing w:after="0" w:line="240" w:lineRule="auto"/>
        <w:jc w:val="both"/>
        <w:rPr>
          <w:rFonts w:eastAsia="Calibri" w:cs="Calibri"/>
          <w:sz w:val="20"/>
          <w:szCs w:val="20"/>
          <w:lang w:eastAsia="it-IT"/>
        </w:rPr>
      </w:pPr>
    </w:p>
    <w:p w14:paraId="2142F8C1" w14:textId="77777777" w:rsidR="00C41162" w:rsidRPr="006533B7" w:rsidRDefault="00184306" w:rsidP="003C3D54">
      <w:pPr>
        <w:spacing w:after="0" w:line="240" w:lineRule="auto"/>
        <w:jc w:val="both"/>
        <w:rPr>
          <w:rFonts w:eastAsia="Times New Roman" w:cs="Times New Roman"/>
          <w:i/>
          <w:sz w:val="20"/>
          <w:szCs w:val="20"/>
        </w:rPr>
      </w:pPr>
      <w:r w:rsidRPr="006533B7">
        <w:rPr>
          <w:rFonts w:eastAsia="Times New Roman" w:cs="Times New Roman"/>
          <w:i/>
          <w:sz w:val="20"/>
          <w:szCs w:val="20"/>
        </w:rPr>
        <w:t>(Per i raggruppamenti temporanei o consorzi ordinari di cui all’articolo 65, comma 2 lett. f) del d.lgs. 36/2023 o GEIE non ancora costituiti)</w:t>
      </w:r>
    </w:p>
    <w:p w14:paraId="214DC65A" w14:textId="77777777" w:rsidR="00C41162" w:rsidRPr="006533B7" w:rsidRDefault="00184306" w:rsidP="003C3D54">
      <w:pPr>
        <w:spacing w:after="0" w:line="240" w:lineRule="auto"/>
        <w:jc w:val="both"/>
        <w:rPr>
          <w:rFonts w:eastAsia="Times New Roman" w:cs="Calibri"/>
          <w:b/>
          <w:i/>
          <w:sz w:val="20"/>
          <w:szCs w:val="20"/>
        </w:rPr>
      </w:pPr>
      <w:r w:rsidRPr="006533B7">
        <w:rPr>
          <w:rFonts w:eastAsia="Calibri" w:cs="Calibri"/>
          <w:b/>
          <w:i/>
          <w:sz w:val="20"/>
          <w:szCs w:val="20"/>
          <w:lang w:eastAsia="it-IT"/>
        </w:rPr>
        <w:t xml:space="preserve">Dichiarazioni da rendere da parte di ciascun componente del RTI/Consorzio ordinario: </w:t>
      </w:r>
    </w:p>
    <w:p w14:paraId="3FBF340D" w14:textId="7DDF8438" w:rsidR="00C41162" w:rsidRPr="006533B7" w:rsidRDefault="00184306" w:rsidP="003C3D54">
      <w:pPr>
        <w:spacing w:after="0" w:line="240" w:lineRule="auto"/>
        <w:ind w:left="284" w:hanging="284"/>
        <w:jc w:val="both"/>
        <w:rPr>
          <w:rFonts w:eastAsia="Times New Roman" w:cs="Calibri"/>
          <w:sz w:val="20"/>
          <w:szCs w:val="20"/>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che, in</w:t>
      </w:r>
      <w:r w:rsidRPr="006533B7">
        <w:rPr>
          <w:rFonts w:eastAsia="Times New Roman" w:cs="Calibri"/>
          <w:sz w:val="20"/>
          <w:szCs w:val="20"/>
        </w:rPr>
        <w:t xml:space="preserve"> caso di aggiudicazione, sarà conferito mandato speciale con rappresentanza o funzioni di capogruppo a ……………………………………………. (</w:t>
      </w:r>
      <w:r w:rsidRPr="006533B7">
        <w:rPr>
          <w:rFonts w:eastAsia="Times New Roman" w:cs="Calibri"/>
          <w:i/>
          <w:sz w:val="20"/>
          <w:szCs w:val="20"/>
        </w:rPr>
        <w:t>indicare l’operatore che sarà nominato capogruppo</w:t>
      </w:r>
      <w:r w:rsidRPr="006533B7">
        <w:rPr>
          <w:rFonts w:eastAsia="Times New Roman" w:cs="Calibri"/>
          <w:sz w:val="20"/>
          <w:szCs w:val="20"/>
        </w:rPr>
        <w:t>);</w:t>
      </w:r>
    </w:p>
    <w:p w14:paraId="253CA9E5" w14:textId="02E051E2" w:rsidR="00C41162" w:rsidRPr="006533B7" w:rsidRDefault="00184306" w:rsidP="003C3D54">
      <w:pPr>
        <w:spacing w:after="0" w:line="240" w:lineRule="auto"/>
        <w:ind w:left="284" w:hanging="284"/>
        <w:jc w:val="both"/>
        <w:rPr>
          <w:rFonts w:eastAsia="Times New Roman" w:cs="Times New Roman"/>
          <w:sz w:val="20"/>
          <w:szCs w:val="20"/>
        </w:rPr>
      </w:pPr>
      <w:r w:rsidRPr="006533B7">
        <w:rPr>
          <w:rFonts w:eastAsia="Calibri" w:cs="Courier New"/>
          <w:sz w:val="20"/>
          <w:szCs w:val="20"/>
          <w:lang w:eastAsia="it-IT"/>
        </w:rPr>
        <w:lastRenderedPageBreak/>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Times New Roman" w:cs="Calibri"/>
          <w:b/>
          <w:sz w:val="20"/>
          <w:szCs w:val="20"/>
        </w:rPr>
        <w:t>SI IMPEGNA</w:t>
      </w:r>
      <w:r w:rsidRPr="006533B7">
        <w:rPr>
          <w:rFonts w:eastAsia="Times New Roman" w:cs="Calibri"/>
          <w:sz w:val="20"/>
          <w:szCs w:val="20"/>
        </w:rPr>
        <w:t>, 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mandanti/consorziate</w:t>
      </w:r>
    </w:p>
    <w:p w14:paraId="234E817F" w14:textId="77777777" w:rsidR="00C41162" w:rsidRPr="006533B7" w:rsidRDefault="00C41162" w:rsidP="003C3D54">
      <w:pPr>
        <w:spacing w:after="0" w:line="240" w:lineRule="auto"/>
        <w:jc w:val="both"/>
        <w:rPr>
          <w:rFonts w:eastAsia="Calibri" w:cs="Courier New"/>
          <w:sz w:val="20"/>
          <w:szCs w:val="20"/>
          <w:lang w:eastAsia="it-IT"/>
        </w:rPr>
      </w:pPr>
    </w:p>
    <w:p w14:paraId="15CAADAC" w14:textId="77777777" w:rsidR="00C41162" w:rsidRPr="006533B7" w:rsidRDefault="00184306" w:rsidP="003C3D54">
      <w:pPr>
        <w:spacing w:after="0" w:line="240" w:lineRule="auto"/>
        <w:jc w:val="both"/>
        <w:rPr>
          <w:rFonts w:eastAsia="Times New Roman" w:cs="Times New Roman"/>
          <w:i/>
          <w:sz w:val="20"/>
          <w:szCs w:val="20"/>
        </w:rPr>
      </w:pPr>
      <w:r w:rsidRPr="006533B7">
        <w:rPr>
          <w:rFonts w:eastAsia="Times New Roman" w:cs="Times New Roman"/>
          <w:i/>
          <w:sz w:val="20"/>
          <w:szCs w:val="20"/>
        </w:rPr>
        <w:t>(Per le aggregazioni di retisti: se la rete è dotata di un organo comune con potere di rappresentanza e soggettività giuridica)</w:t>
      </w:r>
    </w:p>
    <w:p w14:paraId="1B754C5E" w14:textId="7A314ACF" w:rsidR="00C41162" w:rsidRPr="006533B7" w:rsidRDefault="00184306" w:rsidP="003C3D54">
      <w:pPr>
        <w:spacing w:after="0" w:line="240"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w:t>
      </w:r>
    </w:p>
    <w:p w14:paraId="7DFF846B" w14:textId="77777777" w:rsidR="00C41162" w:rsidRPr="006533B7" w:rsidRDefault="00184306" w:rsidP="003C3D54">
      <w:pPr>
        <w:pStyle w:val="Paragrafoelenco"/>
        <w:numPr>
          <w:ilvl w:val="0"/>
          <w:numId w:val="3"/>
        </w:numPr>
        <w:spacing w:after="0" w:line="240" w:lineRule="auto"/>
        <w:jc w:val="both"/>
        <w:rPr>
          <w:rFonts w:eastAsia="Calibri" w:cs="Calibri"/>
          <w:sz w:val="20"/>
          <w:szCs w:val="20"/>
          <w:lang w:eastAsia="it-IT"/>
        </w:rPr>
      </w:pPr>
      <w:r w:rsidRPr="006533B7">
        <w:rPr>
          <w:rFonts w:eastAsia="Calibri" w:cs="Calibri"/>
          <w:sz w:val="20"/>
          <w:szCs w:val="20"/>
          <w:lang w:eastAsia="it-IT"/>
        </w:rPr>
        <w:t xml:space="preserve"> di concorrere per le seguenti imprese:</w:t>
      </w:r>
    </w:p>
    <w:p w14:paraId="4E87E7A5" w14:textId="77777777" w:rsidR="00C41162" w:rsidRPr="006533B7" w:rsidRDefault="00184306" w:rsidP="003C3D54">
      <w:pPr>
        <w:spacing w:after="0" w:line="240" w:lineRule="auto"/>
        <w:jc w:val="both"/>
        <w:rPr>
          <w:rFonts w:eastAsia="Calibri" w:cs="Calibri"/>
          <w:sz w:val="20"/>
          <w:szCs w:val="20"/>
          <w:lang w:eastAsia="it-IT"/>
        </w:rPr>
      </w:pPr>
      <w:r w:rsidRPr="006533B7">
        <w:rPr>
          <w:rFonts w:eastAsia="Calibri" w:cs="Calibri"/>
          <w:sz w:val="20"/>
          <w:szCs w:val="20"/>
          <w:lang w:eastAsia="it-IT"/>
        </w:rPr>
        <w:tab/>
        <w:t>…………………………………………………………………………</w:t>
      </w:r>
    </w:p>
    <w:p w14:paraId="7F1DF45F" w14:textId="380291AE" w:rsidR="00830577" w:rsidRPr="003C3D54" w:rsidRDefault="00184306" w:rsidP="003C3D54">
      <w:pPr>
        <w:spacing w:after="0" w:line="240"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00BF1D89"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che le seguenti parti/percentuali del servizio/fornitura saranno eseguite dagli operatori economici di seguito indicati:</w:t>
      </w:r>
    </w:p>
    <w:p w14:paraId="7655C188" w14:textId="77777777" w:rsidR="00830577" w:rsidRPr="006533B7" w:rsidRDefault="00830577" w:rsidP="003C3D54">
      <w:pPr>
        <w:spacing w:after="0" w:line="240" w:lineRule="auto"/>
        <w:ind w:left="284"/>
        <w:jc w:val="both"/>
        <w:rPr>
          <w:rFonts w:eastAsia="Calibri" w:cs="Courier New"/>
          <w:b/>
          <w:sz w:val="20"/>
          <w:szCs w:val="20"/>
          <w:lang w:eastAsia="it-IT"/>
        </w:rPr>
      </w:pP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C41162" w:rsidRPr="006533B7" w14:paraId="3AD0C5D5" w14:textId="77777777">
        <w:tc>
          <w:tcPr>
            <w:tcW w:w="3374" w:type="dxa"/>
            <w:shd w:val="clear" w:color="auto" w:fill="4472C4" w:themeFill="accent5"/>
          </w:tcPr>
          <w:p w14:paraId="5639D4DF" w14:textId="77777777" w:rsidR="00C41162" w:rsidRPr="006533B7" w:rsidRDefault="00184306" w:rsidP="003C3D54">
            <w:pPr>
              <w:spacing w:after="0" w:line="240"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03A844E2" w14:textId="77777777" w:rsidR="00C41162" w:rsidRPr="006533B7" w:rsidRDefault="00184306" w:rsidP="003C3D54">
            <w:pPr>
              <w:spacing w:after="0" w:line="240"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69674BB8" w14:textId="77777777" w:rsidR="00C41162" w:rsidRPr="006533B7" w:rsidRDefault="00184306" w:rsidP="003C3D54">
            <w:pPr>
              <w:spacing w:after="0" w:line="240"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C41162" w:rsidRPr="006533B7" w14:paraId="586F3D2A" w14:textId="77777777">
        <w:tc>
          <w:tcPr>
            <w:tcW w:w="3374" w:type="dxa"/>
          </w:tcPr>
          <w:p w14:paraId="76425D1C" w14:textId="77777777" w:rsidR="00C41162" w:rsidRPr="006533B7" w:rsidRDefault="00C41162" w:rsidP="003C3D54">
            <w:pPr>
              <w:spacing w:after="0" w:line="240" w:lineRule="auto"/>
              <w:jc w:val="both"/>
              <w:rPr>
                <w:rFonts w:eastAsia="Calibri" w:cs="Courier New"/>
                <w:sz w:val="20"/>
                <w:szCs w:val="20"/>
                <w:lang w:eastAsia="it-IT"/>
              </w:rPr>
            </w:pPr>
          </w:p>
        </w:tc>
        <w:tc>
          <w:tcPr>
            <w:tcW w:w="3209" w:type="dxa"/>
          </w:tcPr>
          <w:p w14:paraId="6AFAE81E" w14:textId="77777777" w:rsidR="00C41162" w:rsidRPr="006533B7" w:rsidRDefault="00C41162" w:rsidP="003C3D54">
            <w:pPr>
              <w:spacing w:after="0" w:line="240" w:lineRule="auto"/>
              <w:jc w:val="both"/>
              <w:rPr>
                <w:rFonts w:eastAsia="Calibri" w:cs="Courier New"/>
                <w:sz w:val="20"/>
                <w:szCs w:val="20"/>
                <w:lang w:eastAsia="it-IT"/>
              </w:rPr>
            </w:pPr>
          </w:p>
        </w:tc>
        <w:tc>
          <w:tcPr>
            <w:tcW w:w="2761" w:type="dxa"/>
          </w:tcPr>
          <w:p w14:paraId="36A7A4EF" w14:textId="77777777" w:rsidR="00C41162" w:rsidRPr="006533B7" w:rsidRDefault="00C41162" w:rsidP="003C3D54">
            <w:pPr>
              <w:spacing w:after="0" w:line="240" w:lineRule="auto"/>
              <w:jc w:val="both"/>
              <w:rPr>
                <w:rFonts w:eastAsia="Calibri" w:cs="Courier New"/>
                <w:sz w:val="20"/>
                <w:szCs w:val="20"/>
                <w:lang w:eastAsia="it-IT"/>
              </w:rPr>
            </w:pPr>
          </w:p>
        </w:tc>
      </w:tr>
      <w:tr w:rsidR="00C41162" w:rsidRPr="006533B7" w14:paraId="2B0C0A1C" w14:textId="77777777">
        <w:tc>
          <w:tcPr>
            <w:tcW w:w="3374" w:type="dxa"/>
          </w:tcPr>
          <w:p w14:paraId="3E8A5404" w14:textId="77777777" w:rsidR="00C41162" w:rsidRPr="006533B7" w:rsidRDefault="00C41162" w:rsidP="003C3D54">
            <w:pPr>
              <w:spacing w:after="0" w:line="240" w:lineRule="auto"/>
              <w:jc w:val="both"/>
              <w:rPr>
                <w:rFonts w:eastAsia="Calibri" w:cs="Courier New"/>
                <w:sz w:val="20"/>
                <w:szCs w:val="20"/>
                <w:lang w:eastAsia="it-IT"/>
              </w:rPr>
            </w:pPr>
          </w:p>
        </w:tc>
        <w:tc>
          <w:tcPr>
            <w:tcW w:w="3209" w:type="dxa"/>
          </w:tcPr>
          <w:p w14:paraId="5BC5FC89" w14:textId="77777777" w:rsidR="00C41162" w:rsidRPr="006533B7" w:rsidRDefault="00C41162" w:rsidP="003C3D54">
            <w:pPr>
              <w:spacing w:after="0" w:line="240" w:lineRule="auto"/>
              <w:jc w:val="both"/>
              <w:rPr>
                <w:rFonts w:eastAsia="Calibri" w:cs="Courier New"/>
                <w:sz w:val="20"/>
                <w:szCs w:val="20"/>
                <w:lang w:eastAsia="it-IT"/>
              </w:rPr>
            </w:pPr>
          </w:p>
        </w:tc>
        <w:tc>
          <w:tcPr>
            <w:tcW w:w="2761" w:type="dxa"/>
          </w:tcPr>
          <w:p w14:paraId="557600DD" w14:textId="77777777" w:rsidR="00C41162" w:rsidRPr="006533B7" w:rsidRDefault="00C41162" w:rsidP="003C3D54">
            <w:pPr>
              <w:spacing w:after="0" w:line="240" w:lineRule="auto"/>
              <w:jc w:val="both"/>
              <w:rPr>
                <w:rFonts w:eastAsia="Calibri" w:cs="Courier New"/>
                <w:sz w:val="20"/>
                <w:szCs w:val="20"/>
                <w:lang w:eastAsia="it-IT"/>
              </w:rPr>
            </w:pPr>
          </w:p>
        </w:tc>
      </w:tr>
      <w:tr w:rsidR="00C41162" w:rsidRPr="006533B7" w14:paraId="60B8A961" w14:textId="77777777">
        <w:tc>
          <w:tcPr>
            <w:tcW w:w="3374" w:type="dxa"/>
          </w:tcPr>
          <w:p w14:paraId="07EC9643" w14:textId="77777777" w:rsidR="00C41162" w:rsidRPr="006533B7" w:rsidRDefault="00C41162" w:rsidP="003C3D54">
            <w:pPr>
              <w:spacing w:after="0" w:line="240" w:lineRule="auto"/>
              <w:jc w:val="both"/>
              <w:rPr>
                <w:rFonts w:eastAsia="Calibri" w:cs="Courier New"/>
                <w:sz w:val="20"/>
                <w:szCs w:val="20"/>
                <w:lang w:eastAsia="it-IT"/>
              </w:rPr>
            </w:pPr>
          </w:p>
        </w:tc>
        <w:tc>
          <w:tcPr>
            <w:tcW w:w="3209" w:type="dxa"/>
          </w:tcPr>
          <w:p w14:paraId="1A4D43C3" w14:textId="77777777" w:rsidR="00C41162" w:rsidRPr="006533B7" w:rsidRDefault="00C41162" w:rsidP="003C3D54">
            <w:pPr>
              <w:spacing w:after="0" w:line="240" w:lineRule="auto"/>
              <w:jc w:val="both"/>
              <w:rPr>
                <w:rFonts w:eastAsia="Calibri" w:cs="Courier New"/>
                <w:sz w:val="20"/>
                <w:szCs w:val="20"/>
                <w:lang w:eastAsia="it-IT"/>
              </w:rPr>
            </w:pPr>
          </w:p>
        </w:tc>
        <w:tc>
          <w:tcPr>
            <w:tcW w:w="2761" w:type="dxa"/>
          </w:tcPr>
          <w:p w14:paraId="212D44E4" w14:textId="77777777" w:rsidR="00C41162" w:rsidRPr="006533B7" w:rsidRDefault="00C41162" w:rsidP="003C3D54">
            <w:pPr>
              <w:spacing w:after="0" w:line="240" w:lineRule="auto"/>
              <w:jc w:val="both"/>
              <w:rPr>
                <w:rFonts w:eastAsia="Calibri" w:cs="Courier New"/>
                <w:sz w:val="20"/>
                <w:szCs w:val="20"/>
                <w:lang w:eastAsia="it-IT"/>
              </w:rPr>
            </w:pPr>
          </w:p>
        </w:tc>
      </w:tr>
      <w:tr w:rsidR="00C41162" w:rsidRPr="006533B7" w14:paraId="14244008" w14:textId="77777777">
        <w:tc>
          <w:tcPr>
            <w:tcW w:w="3374" w:type="dxa"/>
          </w:tcPr>
          <w:p w14:paraId="2746E42D" w14:textId="77777777" w:rsidR="00C41162" w:rsidRPr="006533B7" w:rsidRDefault="00C41162" w:rsidP="003C3D54">
            <w:pPr>
              <w:spacing w:after="0" w:line="240" w:lineRule="auto"/>
              <w:jc w:val="both"/>
              <w:rPr>
                <w:rFonts w:eastAsia="Calibri" w:cs="Courier New"/>
                <w:sz w:val="20"/>
                <w:szCs w:val="20"/>
                <w:lang w:eastAsia="it-IT"/>
              </w:rPr>
            </w:pPr>
          </w:p>
        </w:tc>
        <w:tc>
          <w:tcPr>
            <w:tcW w:w="3209" w:type="dxa"/>
          </w:tcPr>
          <w:p w14:paraId="65AC6870" w14:textId="77777777" w:rsidR="00C41162" w:rsidRPr="006533B7" w:rsidRDefault="00C41162" w:rsidP="003C3D54">
            <w:pPr>
              <w:spacing w:after="0" w:line="240" w:lineRule="auto"/>
              <w:jc w:val="both"/>
              <w:rPr>
                <w:rFonts w:eastAsia="Calibri" w:cs="Courier New"/>
                <w:sz w:val="20"/>
                <w:szCs w:val="20"/>
                <w:lang w:eastAsia="it-IT"/>
              </w:rPr>
            </w:pPr>
          </w:p>
        </w:tc>
        <w:tc>
          <w:tcPr>
            <w:tcW w:w="2761" w:type="dxa"/>
          </w:tcPr>
          <w:p w14:paraId="222F8594" w14:textId="77777777" w:rsidR="00C41162" w:rsidRPr="006533B7" w:rsidRDefault="00C41162" w:rsidP="003C3D54">
            <w:pPr>
              <w:spacing w:after="0" w:line="240" w:lineRule="auto"/>
              <w:jc w:val="both"/>
              <w:rPr>
                <w:rFonts w:eastAsia="Calibri" w:cs="Courier New"/>
                <w:sz w:val="20"/>
                <w:szCs w:val="20"/>
                <w:lang w:eastAsia="it-IT"/>
              </w:rPr>
            </w:pPr>
          </w:p>
        </w:tc>
      </w:tr>
    </w:tbl>
    <w:p w14:paraId="4DB92E66" w14:textId="77777777" w:rsidR="00C41162" w:rsidRPr="006533B7" w:rsidRDefault="00C41162" w:rsidP="003C3D54">
      <w:pPr>
        <w:spacing w:after="0" w:line="240" w:lineRule="auto"/>
        <w:jc w:val="both"/>
        <w:rPr>
          <w:rFonts w:eastAsia="Calibri" w:cs="Calibri"/>
          <w:i/>
          <w:sz w:val="20"/>
          <w:szCs w:val="20"/>
          <w:lang w:eastAsia="it-IT"/>
        </w:rPr>
      </w:pPr>
    </w:p>
    <w:p w14:paraId="5435E16F" w14:textId="77777777" w:rsidR="00C41162" w:rsidRPr="006533B7" w:rsidRDefault="00184306" w:rsidP="003C3D54">
      <w:pPr>
        <w:pStyle w:val="Paragrafoelenco"/>
        <w:numPr>
          <w:ilvl w:val="0"/>
          <w:numId w:val="3"/>
        </w:numPr>
        <w:spacing w:after="0" w:line="240" w:lineRule="auto"/>
        <w:ind w:left="426"/>
        <w:jc w:val="both"/>
        <w:rPr>
          <w:rFonts w:eastAsia="Times New Roman" w:cs="Times New Roman"/>
          <w:sz w:val="20"/>
          <w:szCs w:val="20"/>
        </w:rPr>
      </w:pPr>
      <w:r w:rsidRPr="006533B7">
        <w:rPr>
          <w:rFonts w:eastAsia="Times New Roman" w:cs="Times New Roman"/>
          <w:i/>
          <w:sz w:val="20"/>
          <w:szCs w:val="20"/>
        </w:rPr>
        <w:t xml:space="preserve"> (dichiarazione da rendere solo dall’organo comune): </w:t>
      </w:r>
      <w:r w:rsidRPr="006533B7">
        <w:rPr>
          <w:rFonts w:eastAsia="Times New Roman" w:cs="Times New Roman"/>
          <w:sz w:val="20"/>
          <w:szCs w:val="20"/>
        </w:rPr>
        <w:t>che l’aggregazione di imprese di rete è iscritta al Registro delle Imprese di ………………………. al n………………</w:t>
      </w:r>
      <w:proofErr w:type="gramStart"/>
      <w:r w:rsidRPr="006533B7">
        <w:rPr>
          <w:rFonts w:eastAsia="Times New Roman" w:cs="Times New Roman"/>
          <w:sz w:val="20"/>
          <w:szCs w:val="20"/>
        </w:rPr>
        <w:t>…….</w:t>
      </w:r>
      <w:proofErr w:type="gramEnd"/>
      <w:r w:rsidRPr="006533B7">
        <w:rPr>
          <w:rFonts w:eastAsia="Times New Roman" w:cs="Times New Roman"/>
          <w:sz w:val="20"/>
          <w:szCs w:val="20"/>
        </w:rPr>
        <w:t>. partita I.V.A. n……………………………. oppure è iscritta al Registro delle commissioni provinciali per l’artigianato di…………………… al n. ……………</w:t>
      </w:r>
      <w:proofErr w:type="gramStart"/>
      <w:r w:rsidRPr="006533B7">
        <w:rPr>
          <w:rFonts w:eastAsia="Times New Roman" w:cs="Times New Roman"/>
          <w:sz w:val="20"/>
          <w:szCs w:val="20"/>
        </w:rPr>
        <w:t>…….</w:t>
      </w:r>
      <w:proofErr w:type="gramEnd"/>
      <w:r w:rsidRPr="006533B7">
        <w:rPr>
          <w:rFonts w:eastAsia="Times New Roman" w:cs="Times New Roman"/>
          <w:sz w:val="20"/>
          <w:szCs w:val="20"/>
        </w:rPr>
        <w:t>.</w:t>
      </w:r>
    </w:p>
    <w:p w14:paraId="32164C1F" w14:textId="77777777" w:rsidR="00C41162" w:rsidRPr="006533B7" w:rsidRDefault="00C41162" w:rsidP="003C3D54">
      <w:pPr>
        <w:spacing w:after="0" w:line="240" w:lineRule="auto"/>
        <w:jc w:val="both"/>
        <w:rPr>
          <w:rFonts w:eastAsia="Times New Roman" w:cs="Times New Roman"/>
          <w:i/>
          <w:sz w:val="20"/>
          <w:szCs w:val="20"/>
        </w:rPr>
      </w:pPr>
    </w:p>
    <w:p w14:paraId="054E6CB9" w14:textId="77777777" w:rsidR="00C41162" w:rsidRPr="006533B7" w:rsidRDefault="00184306" w:rsidP="003C3D54">
      <w:pPr>
        <w:spacing w:after="0" w:line="240" w:lineRule="auto"/>
        <w:jc w:val="both"/>
        <w:rPr>
          <w:rFonts w:eastAsia="Times New Roman" w:cs="Times New Roman"/>
          <w:i/>
          <w:sz w:val="20"/>
          <w:szCs w:val="20"/>
        </w:rPr>
      </w:pPr>
      <w:r w:rsidRPr="006533B7">
        <w:rPr>
          <w:rFonts w:eastAsia="Times New Roman" w:cs="Times New Roman"/>
          <w:i/>
          <w:sz w:val="20"/>
          <w:szCs w:val="20"/>
        </w:rPr>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p>
    <w:p w14:paraId="2CADB858" w14:textId="77777777" w:rsidR="00C41162" w:rsidRPr="006533B7" w:rsidRDefault="00C41162" w:rsidP="003C3D54">
      <w:pPr>
        <w:spacing w:after="0" w:line="240" w:lineRule="auto"/>
        <w:jc w:val="both"/>
        <w:rPr>
          <w:rFonts w:eastAsia="Times New Roman" w:cs="Times New Roman"/>
          <w:i/>
          <w:sz w:val="20"/>
          <w:szCs w:val="20"/>
        </w:rPr>
      </w:pPr>
    </w:p>
    <w:p w14:paraId="6CC4A46C" w14:textId="77777777" w:rsidR="00C41162" w:rsidRPr="006533B7" w:rsidRDefault="00184306" w:rsidP="003C3D54">
      <w:pPr>
        <w:numPr>
          <w:ilvl w:val="0"/>
          <w:numId w:val="2"/>
        </w:numPr>
        <w:spacing w:after="0" w:line="240" w:lineRule="auto"/>
        <w:ind w:left="567" w:hanging="283"/>
        <w:jc w:val="both"/>
        <w:rPr>
          <w:rFonts w:eastAsia="Calibri" w:cs="Times New Roman"/>
          <w:sz w:val="20"/>
          <w:szCs w:val="20"/>
          <w:lang w:eastAsia="it-IT"/>
        </w:rPr>
      </w:pPr>
      <w:r w:rsidRPr="006533B7">
        <w:rPr>
          <w:rFonts w:eastAsia="Calibri" w:cs="Calibri"/>
          <w:i/>
          <w:sz w:val="20"/>
          <w:szCs w:val="20"/>
          <w:lang w:eastAsia="it-IT"/>
        </w:rPr>
        <w:t>(in caso di Rete costituenda)</w:t>
      </w:r>
      <w:r w:rsidRPr="006533B7">
        <w:rPr>
          <w:rFonts w:eastAsia="Calibri" w:cs="Calibri"/>
          <w:sz w:val="20"/>
          <w:szCs w:val="20"/>
          <w:lang w:eastAsia="it-IT"/>
        </w:rPr>
        <w:t xml:space="preserve">: </w:t>
      </w:r>
    </w:p>
    <w:p w14:paraId="4EE4B965" w14:textId="7CBDAFA9" w:rsidR="00C41162" w:rsidRPr="006533B7" w:rsidRDefault="00184306" w:rsidP="003C3D54">
      <w:pPr>
        <w:spacing w:after="0" w:line="240"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w:t>
      </w:r>
      <w:r w:rsidRPr="006533B7">
        <w:rPr>
          <w:rFonts w:eastAsia="Calibri" w:cs="Calibri"/>
          <w:i/>
          <w:sz w:val="20"/>
          <w:szCs w:val="20"/>
          <w:lang w:eastAsia="it-IT"/>
        </w:rPr>
        <w:t xml:space="preserve"> (dichiarazione da rendere da parte di ciascun operatore che compone la rete)</w:t>
      </w:r>
    </w:p>
    <w:p w14:paraId="37A942C4" w14:textId="7F9EF6BA" w:rsidR="00C41162" w:rsidRPr="006533B7" w:rsidRDefault="00184306" w:rsidP="003C3D54">
      <w:pPr>
        <w:pStyle w:val="Paragrafoelenco"/>
        <w:numPr>
          <w:ilvl w:val="0"/>
          <w:numId w:val="2"/>
        </w:numPr>
        <w:spacing w:after="0" w:line="240" w:lineRule="auto"/>
        <w:ind w:left="567"/>
        <w:jc w:val="both"/>
        <w:rPr>
          <w:rFonts w:eastAsia="Times New Roman" w:cs="Times New Roman"/>
          <w:sz w:val="20"/>
          <w:szCs w:val="20"/>
        </w:rPr>
      </w:pPr>
      <w:r w:rsidRPr="006533B7">
        <w:rPr>
          <w:rFonts w:eastAsia="Times New Roman" w:cs="Times New Roman"/>
          <w:sz w:val="20"/>
          <w:szCs w:val="20"/>
        </w:rPr>
        <w:t>che in caso di aggiudicazione, sarà conferito mandato speciale con rappresentanza o funzioni di capogru</w:t>
      </w:r>
      <w:r w:rsidR="009B5141" w:rsidRPr="006533B7">
        <w:rPr>
          <w:rFonts w:eastAsia="Times New Roman" w:cs="Times New Roman"/>
          <w:sz w:val="20"/>
          <w:szCs w:val="20"/>
        </w:rPr>
        <w:t>ppo a ……………………………………………………………….</w:t>
      </w:r>
    </w:p>
    <w:p w14:paraId="73732255" w14:textId="77777777" w:rsidR="00C41162" w:rsidRPr="006533B7" w:rsidRDefault="00184306" w:rsidP="003C3D54">
      <w:pPr>
        <w:pStyle w:val="Paragrafoelenco"/>
        <w:numPr>
          <w:ilvl w:val="0"/>
          <w:numId w:val="2"/>
        </w:numPr>
        <w:spacing w:after="0" w:line="240" w:lineRule="auto"/>
        <w:ind w:left="567"/>
        <w:jc w:val="both"/>
        <w:rPr>
          <w:rFonts w:eastAsia="Times New Roman" w:cs="Times New Roman"/>
          <w:sz w:val="20"/>
          <w:szCs w:val="20"/>
        </w:rPr>
      </w:pPr>
      <w:r w:rsidRPr="006533B7">
        <w:rPr>
          <w:rFonts w:eastAsia="Times New Roman" w:cs="Times New Roman"/>
          <w:sz w:val="20"/>
          <w:szCs w:val="20"/>
        </w:rPr>
        <w:t xml:space="preserve">di impegnarsi, in caso di aggiudicazione, </w:t>
      </w:r>
      <w:r w:rsidRPr="006533B7">
        <w:rPr>
          <w:rFonts w:eastAsia="Times New Roman" w:cs="Calibri"/>
          <w:sz w:val="20"/>
          <w:szCs w:val="20"/>
        </w:rPr>
        <w:t>ad uniformarsi alla disciplina vigente in materia di raggruppamenti temporanei</w:t>
      </w:r>
    </w:p>
    <w:p w14:paraId="4DE7D578" w14:textId="7CD03B55" w:rsidR="00C41162" w:rsidRPr="006533B7" w:rsidRDefault="00C41162" w:rsidP="003C3D54">
      <w:pPr>
        <w:spacing w:after="0" w:line="240" w:lineRule="auto"/>
        <w:jc w:val="both"/>
        <w:rPr>
          <w:b/>
          <w:color w:val="4472C4" w:themeColor="accent5"/>
          <w:sz w:val="20"/>
          <w:szCs w:val="20"/>
        </w:rPr>
      </w:pPr>
    </w:p>
    <w:p w14:paraId="51F53648" w14:textId="3EEAEABC" w:rsidR="00C41162" w:rsidRPr="006533B7" w:rsidRDefault="00184306" w:rsidP="003C3D54">
      <w:pPr>
        <w:pStyle w:val="Paragrafoelenco"/>
        <w:numPr>
          <w:ilvl w:val="0"/>
          <w:numId w:val="1"/>
        </w:numPr>
        <w:spacing w:after="0" w:line="240" w:lineRule="auto"/>
        <w:jc w:val="both"/>
        <w:rPr>
          <w:b/>
          <w:i/>
          <w:color w:val="4472C4" w:themeColor="accent5"/>
          <w:sz w:val="20"/>
          <w:szCs w:val="20"/>
        </w:rPr>
      </w:pPr>
      <w:r w:rsidRPr="006533B7">
        <w:rPr>
          <w:b/>
          <w:color w:val="4472C4" w:themeColor="accent5"/>
          <w:sz w:val="20"/>
          <w:szCs w:val="20"/>
        </w:rPr>
        <w:t xml:space="preserve">Dichiarazioni </w:t>
      </w:r>
    </w:p>
    <w:p w14:paraId="47305241" w14:textId="77777777" w:rsidR="00C41162" w:rsidRPr="006533B7" w:rsidRDefault="00C41162" w:rsidP="003C3D54">
      <w:pPr>
        <w:pStyle w:val="Paragrafoelenco"/>
        <w:spacing w:after="0" w:line="240" w:lineRule="auto"/>
        <w:ind w:left="1364"/>
        <w:jc w:val="both"/>
        <w:rPr>
          <w:b/>
          <w:i/>
          <w:color w:val="4472C4" w:themeColor="accent5"/>
          <w:sz w:val="20"/>
          <w:szCs w:val="20"/>
        </w:rPr>
      </w:pPr>
    </w:p>
    <w:p w14:paraId="1C02DB01" w14:textId="77777777" w:rsidR="00830577" w:rsidRDefault="00184306" w:rsidP="003C3D54">
      <w:pPr>
        <w:spacing w:after="0" w:line="240"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00BF1D89"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w:t>
      </w:r>
      <w:r w:rsidR="00830577" w:rsidRPr="00830577">
        <w:rPr>
          <w:rFonts w:eastAsia="Calibri" w:cs="Calibri"/>
          <w:sz w:val="20"/>
          <w:szCs w:val="20"/>
          <w:lang w:eastAsia="it-IT"/>
        </w:rPr>
        <w:t xml:space="preserve">di </w:t>
      </w:r>
      <w:r w:rsidR="00830577">
        <w:rPr>
          <w:rFonts w:eastAsia="Calibri" w:cs="Calibri"/>
          <w:sz w:val="20"/>
          <w:szCs w:val="20"/>
          <w:lang w:eastAsia="it-IT"/>
        </w:rPr>
        <w:t xml:space="preserve">essere in </w:t>
      </w:r>
      <w:r w:rsidR="00830577" w:rsidRPr="00830577">
        <w:rPr>
          <w:rFonts w:eastAsia="Calibri" w:cs="Calibri"/>
          <w:sz w:val="20"/>
          <w:szCs w:val="20"/>
          <w:lang w:eastAsia="it-IT"/>
        </w:rPr>
        <w:t>posse</w:t>
      </w:r>
      <w:r w:rsidR="00830577">
        <w:rPr>
          <w:rFonts w:eastAsia="Calibri" w:cs="Calibri"/>
          <w:sz w:val="20"/>
          <w:szCs w:val="20"/>
          <w:lang w:eastAsia="it-IT"/>
        </w:rPr>
        <w:t>sso</w:t>
      </w:r>
      <w:r w:rsidR="00830577" w:rsidRPr="00830577">
        <w:rPr>
          <w:rFonts w:eastAsia="Calibri" w:cs="Calibri"/>
          <w:sz w:val="20"/>
          <w:szCs w:val="20"/>
          <w:lang w:eastAsia="it-IT"/>
        </w:rPr>
        <w:t xml:space="preserve"> </w:t>
      </w:r>
      <w:r w:rsidR="00830577">
        <w:rPr>
          <w:rFonts w:eastAsia="Calibri" w:cs="Calibri"/>
          <w:sz w:val="20"/>
          <w:szCs w:val="20"/>
          <w:lang w:eastAsia="it-IT"/>
        </w:rPr>
        <w:t>dei</w:t>
      </w:r>
      <w:r w:rsidR="00830577" w:rsidRPr="00830577">
        <w:rPr>
          <w:rFonts w:eastAsia="Calibri" w:cs="Calibri"/>
          <w:sz w:val="20"/>
          <w:szCs w:val="20"/>
          <w:lang w:eastAsia="it-IT"/>
        </w:rPr>
        <w:t xml:space="preserve"> requisiti di </w:t>
      </w:r>
      <w:r w:rsidR="00830577" w:rsidRPr="00830577">
        <w:rPr>
          <w:rFonts w:eastAsia="Calibri" w:cs="Calibri"/>
          <w:sz w:val="20"/>
          <w:szCs w:val="20"/>
          <w:u w:val="single"/>
          <w:lang w:eastAsia="it-IT"/>
        </w:rPr>
        <w:t>ordine generale</w:t>
      </w:r>
      <w:r w:rsidR="00830577" w:rsidRPr="00830577">
        <w:rPr>
          <w:rFonts w:eastAsia="Calibri" w:cs="Calibri"/>
          <w:sz w:val="20"/>
          <w:szCs w:val="20"/>
          <w:lang w:eastAsia="it-IT"/>
        </w:rPr>
        <w:t>, di cui agli artt. da 94 a 98 del Codice degli appalti, e </w:t>
      </w:r>
      <w:r w:rsidR="00830577" w:rsidRPr="00830577">
        <w:rPr>
          <w:rFonts w:eastAsia="Calibri" w:cs="Calibri"/>
          <w:sz w:val="20"/>
          <w:szCs w:val="20"/>
          <w:u w:val="single"/>
          <w:lang w:eastAsia="it-IT"/>
        </w:rPr>
        <w:t>speciale</w:t>
      </w:r>
      <w:r w:rsidR="00830577" w:rsidRPr="00830577">
        <w:rPr>
          <w:rFonts w:eastAsia="Calibri" w:cs="Calibri"/>
          <w:sz w:val="20"/>
          <w:szCs w:val="20"/>
          <w:lang w:eastAsia="it-IT"/>
        </w:rPr>
        <w:t xml:space="preserve"> richiesti </w:t>
      </w:r>
      <w:r w:rsidR="00830577">
        <w:rPr>
          <w:rFonts w:eastAsia="Calibri" w:cs="Calibri"/>
          <w:sz w:val="20"/>
          <w:szCs w:val="20"/>
          <w:lang w:eastAsia="it-IT"/>
        </w:rPr>
        <w:t xml:space="preserve">nella procedura </w:t>
      </w:r>
      <w:r w:rsidR="00830577" w:rsidRPr="00830577">
        <w:rPr>
          <w:rFonts w:eastAsia="Calibri" w:cs="Calibri"/>
          <w:sz w:val="20"/>
          <w:szCs w:val="20"/>
          <w:lang w:eastAsia="it-IT"/>
        </w:rPr>
        <w:t>in epigrafe</w:t>
      </w:r>
      <w:r w:rsidR="00830577">
        <w:rPr>
          <w:rFonts w:eastAsia="Calibri" w:cs="Calibri"/>
          <w:sz w:val="20"/>
          <w:szCs w:val="20"/>
          <w:lang w:eastAsia="it-IT"/>
        </w:rPr>
        <w:t xml:space="preserve"> e di non ricadere in alcune delle cause di esclusione ivi previste</w:t>
      </w:r>
      <w:r w:rsidR="00830577" w:rsidRPr="00830577">
        <w:rPr>
          <w:rFonts w:eastAsia="Calibri" w:cs="Calibri"/>
          <w:sz w:val="20"/>
          <w:szCs w:val="20"/>
          <w:lang w:eastAsia="it-IT"/>
        </w:rPr>
        <w:t>;</w:t>
      </w:r>
    </w:p>
    <w:p w14:paraId="656C8169" w14:textId="77777777" w:rsidR="00830577" w:rsidRDefault="00830577" w:rsidP="003C3D54">
      <w:pPr>
        <w:spacing w:after="0" w:line="240"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w:t>
      </w:r>
      <w:r w:rsidRPr="00830577">
        <w:rPr>
          <w:rFonts w:eastAsia="Calibri" w:cs="Calibri"/>
          <w:sz w:val="20"/>
          <w:szCs w:val="20"/>
          <w:lang w:eastAsia="it-IT"/>
        </w:rPr>
        <w:t xml:space="preserve">di essere a conoscenza che la presente </w:t>
      </w:r>
      <w:r>
        <w:rPr>
          <w:rFonts w:eastAsia="Calibri" w:cs="Calibri"/>
          <w:sz w:val="20"/>
          <w:szCs w:val="20"/>
          <w:lang w:eastAsia="it-IT"/>
        </w:rPr>
        <w:t>manifestazione d’interesse</w:t>
      </w:r>
      <w:r w:rsidRPr="00830577">
        <w:rPr>
          <w:rFonts w:eastAsia="Calibri" w:cs="Calibri"/>
          <w:sz w:val="20"/>
          <w:szCs w:val="20"/>
          <w:lang w:eastAsia="it-IT"/>
        </w:rPr>
        <w:t xml:space="preserve"> non costituisce proposta contrattuale e non vincola in alcun modo la </w:t>
      </w:r>
      <w:r>
        <w:rPr>
          <w:rFonts w:eastAsia="Calibri" w:cs="Calibri"/>
          <w:sz w:val="20"/>
          <w:szCs w:val="20"/>
          <w:lang w:eastAsia="it-IT"/>
        </w:rPr>
        <w:t>Stazione Appaltante,</w:t>
      </w:r>
      <w:r w:rsidRPr="00830577">
        <w:rPr>
          <w:rFonts w:eastAsia="Calibri" w:cs="Calibri"/>
          <w:sz w:val="20"/>
          <w:szCs w:val="20"/>
          <w:lang w:eastAsia="it-IT"/>
        </w:rPr>
        <w:t xml:space="preserve"> che sarà libera di seguire anche altre procedure</w:t>
      </w:r>
      <w:r>
        <w:rPr>
          <w:rFonts w:eastAsia="Calibri" w:cs="Calibri"/>
          <w:sz w:val="20"/>
          <w:szCs w:val="20"/>
          <w:lang w:eastAsia="it-IT"/>
        </w:rPr>
        <w:t>,</w:t>
      </w:r>
      <w:r w:rsidRPr="00830577">
        <w:rPr>
          <w:rFonts w:eastAsia="Calibri" w:cs="Calibri"/>
          <w:sz w:val="20"/>
          <w:szCs w:val="20"/>
          <w:lang w:eastAsia="it-IT"/>
        </w:rPr>
        <w:t xml:space="preserve"> </w:t>
      </w:r>
      <w:r>
        <w:rPr>
          <w:rFonts w:eastAsia="Calibri" w:cs="Calibri"/>
          <w:sz w:val="20"/>
          <w:szCs w:val="20"/>
          <w:lang w:eastAsia="it-IT"/>
        </w:rPr>
        <w:t xml:space="preserve">riservandosi </w:t>
      </w:r>
      <w:r w:rsidRPr="00830577">
        <w:rPr>
          <w:rFonts w:eastAsia="Calibri" w:cs="Calibri"/>
          <w:sz w:val="20"/>
          <w:szCs w:val="20"/>
          <w:lang w:eastAsia="it-IT"/>
        </w:rPr>
        <w:t>di interrompere in qualsiasi momento, per ragioni di sua esclusiva competenza, il procedimento avviato, senza che i soggetti richiedenti possano vantare alcuna pretesa;</w:t>
      </w:r>
    </w:p>
    <w:p w14:paraId="5B76DB02" w14:textId="15A251DD" w:rsidR="00830577" w:rsidRPr="00830577" w:rsidRDefault="00830577" w:rsidP="003C3D54">
      <w:pPr>
        <w:spacing w:after="0" w:line="240"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w:t>
      </w:r>
      <w:r w:rsidRPr="00830577">
        <w:rPr>
          <w:rFonts w:eastAsia="Calibri" w:cs="Calibri"/>
          <w:sz w:val="20"/>
          <w:szCs w:val="20"/>
          <w:lang w:eastAsia="it-IT"/>
        </w:rPr>
        <w:t xml:space="preserve">di essere a conoscenza che la presente dichiarazione non costituisce prova di possesso dei requisiti richiesti che invece dovrà essere accertato dalla </w:t>
      </w:r>
      <w:r w:rsidR="003C3D54">
        <w:rPr>
          <w:rFonts w:eastAsia="Calibri" w:cs="Calibri"/>
          <w:sz w:val="20"/>
          <w:szCs w:val="20"/>
          <w:lang w:eastAsia="it-IT"/>
        </w:rPr>
        <w:t>Stazione Appaltante</w:t>
      </w:r>
      <w:r w:rsidRPr="00830577">
        <w:rPr>
          <w:rFonts w:eastAsia="Calibri" w:cs="Calibri"/>
          <w:sz w:val="20"/>
          <w:szCs w:val="20"/>
          <w:lang w:eastAsia="it-IT"/>
        </w:rPr>
        <w:t>, nei modi di legge, ai fini della successiva procedura negoziata di affidamento;</w:t>
      </w:r>
    </w:p>
    <w:p w14:paraId="1CAF998F" w14:textId="77777777" w:rsidR="00C41162" w:rsidRPr="006533B7" w:rsidRDefault="00C41162" w:rsidP="003C3D54">
      <w:pPr>
        <w:pStyle w:val="Paragrafoelenco"/>
        <w:spacing w:after="0" w:line="240" w:lineRule="auto"/>
        <w:jc w:val="both"/>
        <w:rPr>
          <w:b/>
          <w:color w:val="4472C4" w:themeColor="accent5"/>
          <w:sz w:val="20"/>
          <w:szCs w:val="20"/>
        </w:rPr>
      </w:pPr>
    </w:p>
    <w:p w14:paraId="17A2B322" w14:textId="7BC3E715" w:rsidR="00C41162" w:rsidRDefault="00184306" w:rsidP="003C3D54">
      <w:pPr>
        <w:pStyle w:val="Paragrafoelenco"/>
        <w:numPr>
          <w:ilvl w:val="0"/>
          <w:numId w:val="1"/>
        </w:numPr>
        <w:spacing w:after="0" w:line="240" w:lineRule="auto"/>
        <w:jc w:val="both"/>
        <w:rPr>
          <w:b/>
          <w:color w:val="4472C4" w:themeColor="accent5"/>
          <w:sz w:val="20"/>
          <w:szCs w:val="20"/>
        </w:rPr>
      </w:pPr>
      <w:r w:rsidRPr="006533B7">
        <w:rPr>
          <w:b/>
          <w:color w:val="4472C4" w:themeColor="accent5"/>
          <w:sz w:val="20"/>
          <w:szCs w:val="20"/>
        </w:rPr>
        <w:t xml:space="preserve">Dichiarazioni in caso di sottoposizione a concordato preventivo con continuità aziendale </w:t>
      </w:r>
    </w:p>
    <w:p w14:paraId="25851DF2" w14:textId="77777777" w:rsidR="00482016" w:rsidRPr="006533B7" w:rsidRDefault="00482016" w:rsidP="003C3D54">
      <w:pPr>
        <w:pStyle w:val="Paragrafoelenco"/>
        <w:spacing w:after="0" w:line="240" w:lineRule="auto"/>
        <w:ind w:left="644"/>
        <w:jc w:val="both"/>
        <w:rPr>
          <w:b/>
          <w:color w:val="4472C4" w:themeColor="accent5"/>
          <w:sz w:val="20"/>
          <w:szCs w:val="20"/>
        </w:rPr>
      </w:pPr>
    </w:p>
    <w:p w14:paraId="57BECAF5" w14:textId="7778BEEC" w:rsidR="00C41162" w:rsidRPr="006533B7" w:rsidRDefault="00184306" w:rsidP="003C3D54">
      <w:pPr>
        <w:pStyle w:val="Paragrafoelenco"/>
        <w:keepLines/>
        <w:tabs>
          <w:tab w:val="left" w:pos="8647"/>
        </w:tabs>
        <w:spacing w:after="0" w:line="240" w:lineRule="auto"/>
        <w:ind w:left="284" w:hanging="284"/>
        <w:jc w:val="both"/>
        <w:rPr>
          <w:i/>
          <w:sz w:val="20"/>
          <w:szCs w:val="20"/>
        </w:rPr>
      </w:pPr>
      <w:r w:rsidRPr="006533B7">
        <w:rPr>
          <w:rFonts w:cs="Courier New"/>
          <w:sz w:val="20"/>
          <w:szCs w:val="20"/>
        </w:rPr>
        <w:t>▪</w:t>
      </w:r>
      <w:r w:rsidR="00BF1D89" w:rsidRPr="006533B7">
        <w:rPr>
          <w:rFonts w:cs="Courier New"/>
          <w:sz w:val="20"/>
          <w:szCs w:val="20"/>
        </w:rPr>
        <w:tab/>
      </w:r>
      <w:r w:rsidRPr="006533B7">
        <w:rPr>
          <w:b/>
          <w:sz w:val="20"/>
          <w:szCs w:val="20"/>
        </w:rPr>
        <w:t xml:space="preserve">DICHIARA </w:t>
      </w:r>
      <w:r w:rsidRPr="006533B7">
        <w:rPr>
          <w:sz w:val="20"/>
          <w:szCs w:val="20"/>
        </w:rPr>
        <w:t>che il provvedimento di ammissione al concordato è stato emesso il ……………. da ………………………</w:t>
      </w:r>
      <w:r w:rsidR="009B5141" w:rsidRPr="006533B7">
        <w:rPr>
          <w:sz w:val="20"/>
          <w:szCs w:val="20"/>
        </w:rPr>
        <w:t>………………………………………………………………………………</w:t>
      </w:r>
    </w:p>
    <w:p w14:paraId="4D7D0E44" w14:textId="3BC76E94" w:rsidR="00C41162" w:rsidRPr="006533B7" w:rsidRDefault="00184306" w:rsidP="003C3D54">
      <w:pPr>
        <w:pStyle w:val="Paragrafoelenco"/>
        <w:keepLines/>
        <w:tabs>
          <w:tab w:val="left" w:pos="8647"/>
        </w:tabs>
        <w:spacing w:after="0" w:line="240" w:lineRule="auto"/>
        <w:ind w:left="284" w:hanging="284"/>
        <w:jc w:val="both"/>
        <w:rPr>
          <w:i/>
          <w:sz w:val="20"/>
          <w:szCs w:val="20"/>
        </w:rPr>
      </w:pPr>
      <w:r w:rsidRPr="006533B7">
        <w:rPr>
          <w:rFonts w:cs="Courier New"/>
          <w:sz w:val="20"/>
          <w:szCs w:val="20"/>
        </w:rPr>
        <w:t xml:space="preserve">▪ </w:t>
      </w:r>
      <w:r w:rsidR="00BF1D89" w:rsidRPr="006533B7">
        <w:rPr>
          <w:rFonts w:cs="Courier New"/>
          <w:sz w:val="20"/>
          <w:szCs w:val="20"/>
        </w:rPr>
        <w:tab/>
      </w:r>
      <w:r w:rsidRPr="006533B7">
        <w:rPr>
          <w:b/>
          <w:sz w:val="20"/>
          <w:szCs w:val="20"/>
        </w:rPr>
        <w:t>DICHIARA</w:t>
      </w:r>
      <w:r w:rsidRPr="006533B7">
        <w:rPr>
          <w:sz w:val="20"/>
          <w:szCs w:val="20"/>
        </w:rPr>
        <w:t xml:space="preserve"> che il provvedimento di autorizzazione a partecipare alle gare è stato emesso il ……………. da </w:t>
      </w:r>
      <w:r w:rsidR="009B5141" w:rsidRPr="006533B7">
        <w:rPr>
          <w:sz w:val="20"/>
          <w:szCs w:val="20"/>
        </w:rPr>
        <w:t>………………………………………………………………………</w:t>
      </w:r>
    </w:p>
    <w:p w14:paraId="51992ACE" w14:textId="77777777" w:rsidR="00C41162" w:rsidRPr="006533B7" w:rsidRDefault="00184306" w:rsidP="003C3D54">
      <w:pPr>
        <w:pStyle w:val="Paragrafoelenco"/>
        <w:keepLines/>
        <w:tabs>
          <w:tab w:val="left" w:pos="8647"/>
        </w:tabs>
        <w:spacing w:after="0" w:line="240" w:lineRule="auto"/>
        <w:ind w:left="0"/>
        <w:jc w:val="both"/>
        <w:rPr>
          <w:sz w:val="20"/>
          <w:szCs w:val="20"/>
        </w:rPr>
      </w:pPr>
      <w:r w:rsidRPr="006533B7">
        <w:rPr>
          <w:rFonts w:cs="Courier New"/>
          <w:sz w:val="20"/>
          <w:szCs w:val="20"/>
        </w:rPr>
        <w:t xml:space="preserve">▪ </w:t>
      </w:r>
      <w:r w:rsidRPr="006533B7">
        <w:rPr>
          <w:i/>
          <w:sz w:val="20"/>
          <w:szCs w:val="20"/>
        </w:rPr>
        <w:t>(solo in caso di raggruppamento)</w:t>
      </w:r>
      <w:r w:rsidRPr="006533B7">
        <w:rPr>
          <w:sz w:val="20"/>
          <w:szCs w:val="20"/>
        </w:rPr>
        <w:t xml:space="preserve">  </w:t>
      </w:r>
    </w:p>
    <w:p w14:paraId="7C0C1472" w14:textId="7C407F6B" w:rsidR="00C41162" w:rsidRPr="006533B7" w:rsidRDefault="003C3D54" w:rsidP="003C3D54">
      <w:pPr>
        <w:pStyle w:val="Paragrafoelenco"/>
        <w:keepLines/>
        <w:spacing w:after="0" w:line="240" w:lineRule="auto"/>
        <w:ind w:left="284" w:hanging="284"/>
        <w:jc w:val="both"/>
        <w:rPr>
          <w:sz w:val="20"/>
          <w:szCs w:val="20"/>
        </w:rPr>
      </w:pPr>
      <w:r w:rsidRPr="006533B7">
        <w:rPr>
          <w:rFonts w:eastAsia="Calibri" w:cs="Courier New"/>
          <w:sz w:val="20"/>
          <w:szCs w:val="20"/>
          <w:lang w:eastAsia="it-IT"/>
        </w:rPr>
        <w:t>▪</w:t>
      </w:r>
      <w:r>
        <w:rPr>
          <w:rFonts w:eastAsia="Calibri" w:cs="Calibri"/>
          <w:sz w:val="20"/>
          <w:szCs w:val="20"/>
          <w:lang w:eastAsia="it-IT"/>
        </w:rPr>
        <w:t xml:space="preserve">     </w:t>
      </w:r>
      <w:r w:rsidRPr="006533B7">
        <w:rPr>
          <w:rFonts w:eastAsia="Calibri" w:cs="Calibri"/>
          <w:b/>
          <w:sz w:val="20"/>
          <w:szCs w:val="20"/>
          <w:lang w:eastAsia="it-IT"/>
        </w:rPr>
        <w:t>DICHIARA</w:t>
      </w:r>
      <w:r>
        <w:rPr>
          <w:rFonts w:eastAsia="Calibri" w:cs="Calibri"/>
          <w:sz w:val="20"/>
          <w:szCs w:val="20"/>
          <w:lang w:eastAsia="it-IT"/>
        </w:rPr>
        <w:t xml:space="preserve"> </w:t>
      </w:r>
      <w:r w:rsidR="00184306" w:rsidRPr="006533B7">
        <w:rPr>
          <w:sz w:val="20"/>
          <w:szCs w:val="20"/>
        </w:rPr>
        <w:t>che le altre imprese aderenti al raggruppamento non sono assoggettate ad una procedura concorsuale, ai sensi dell’articolo 95, commi 4 e 5, del decreto legislativo n. 14/2019</w:t>
      </w:r>
    </w:p>
    <w:p w14:paraId="76796407" w14:textId="77777777" w:rsidR="00C41162" w:rsidRPr="006533B7" w:rsidRDefault="00C41162" w:rsidP="003C3D54">
      <w:pPr>
        <w:pStyle w:val="Paragrafoelenco"/>
        <w:keepLines/>
        <w:tabs>
          <w:tab w:val="left" w:pos="8647"/>
        </w:tabs>
        <w:spacing w:after="0" w:line="240" w:lineRule="auto"/>
        <w:ind w:left="0"/>
        <w:jc w:val="both"/>
        <w:rPr>
          <w:rFonts w:cs="Courier New"/>
          <w:sz w:val="20"/>
          <w:szCs w:val="20"/>
        </w:rPr>
      </w:pPr>
    </w:p>
    <w:p w14:paraId="29FF623F" w14:textId="51CEADB7" w:rsidR="00C41162" w:rsidRPr="006533B7" w:rsidRDefault="00184306" w:rsidP="003C3D54">
      <w:pPr>
        <w:pStyle w:val="Paragrafoelenco"/>
        <w:keepLines/>
        <w:tabs>
          <w:tab w:val="left" w:pos="8647"/>
        </w:tabs>
        <w:spacing w:after="0" w:line="240" w:lineRule="auto"/>
        <w:ind w:left="284" w:hanging="284"/>
        <w:jc w:val="both"/>
        <w:rPr>
          <w:sz w:val="20"/>
          <w:szCs w:val="20"/>
        </w:rPr>
      </w:pPr>
      <w:r w:rsidRPr="006533B7">
        <w:rPr>
          <w:rFonts w:cs="Courier New"/>
          <w:sz w:val="20"/>
          <w:szCs w:val="20"/>
        </w:rPr>
        <w:t xml:space="preserve">▪ </w:t>
      </w:r>
      <w:r w:rsidR="00BF1D89" w:rsidRPr="006533B7">
        <w:rPr>
          <w:rFonts w:cs="Courier New"/>
          <w:sz w:val="20"/>
          <w:szCs w:val="20"/>
        </w:rPr>
        <w:tab/>
      </w:r>
      <w:r w:rsidRPr="006533B7">
        <w:rPr>
          <w:b/>
          <w:sz w:val="20"/>
          <w:szCs w:val="20"/>
        </w:rPr>
        <w:t>ALLEGA</w:t>
      </w:r>
      <w:r w:rsidRPr="006533B7">
        <w:rPr>
          <w:sz w:val="20"/>
          <w:szCs w:val="20"/>
        </w:rPr>
        <w:t xml:space="preserve"> la relazione di un professionista in possesso dei requisiti di cui all'articolo 2, comma 1, lettera o) del decreto legislativo succitato che attesta la conformità al piano e la ragionevole capacità di adempimento del contratto</w:t>
      </w:r>
    </w:p>
    <w:p w14:paraId="4568CE8C" w14:textId="77777777" w:rsidR="00C41162" w:rsidRPr="006533B7" w:rsidRDefault="00C41162" w:rsidP="003C3D54">
      <w:pPr>
        <w:pStyle w:val="Paragrafoelenco"/>
        <w:spacing w:after="0" w:line="240" w:lineRule="auto"/>
        <w:rPr>
          <w:b/>
          <w:color w:val="4472C4" w:themeColor="accent5"/>
          <w:sz w:val="20"/>
          <w:szCs w:val="20"/>
        </w:rPr>
      </w:pPr>
    </w:p>
    <w:p w14:paraId="60C8AB85" w14:textId="77777777" w:rsidR="00C41162" w:rsidRPr="006533B7" w:rsidRDefault="00184306" w:rsidP="003C3D54">
      <w:pPr>
        <w:pStyle w:val="Paragrafoelenco"/>
        <w:numPr>
          <w:ilvl w:val="0"/>
          <w:numId w:val="1"/>
        </w:numPr>
        <w:spacing w:after="0" w:line="240" w:lineRule="auto"/>
        <w:jc w:val="both"/>
        <w:rPr>
          <w:b/>
          <w:color w:val="4472C4" w:themeColor="accent5"/>
          <w:sz w:val="20"/>
          <w:szCs w:val="20"/>
        </w:rPr>
      </w:pPr>
      <w:r w:rsidRPr="006533B7">
        <w:rPr>
          <w:b/>
          <w:color w:val="4472C4" w:themeColor="accent5"/>
          <w:sz w:val="20"/>
          <w:szCs w:val="20"/>
        </w:rPr>
        <w:t xml:space="preserve">Dichiarazioni in caso di sottoposizione a sequestro/confisca </w:t>
      </w:r>
    </w:p>
    <w:p w14:paraId="0D690548" w14:textId="77777777" w:rsidR="00C41162" w:rsidRPr="006533B7" w:rsidRDefault="00C41162" w:rsidP="003C3D54">
      <w:pPr>
        <w:pStyle w:val="Paragrafoelenco"/>
        <w:spacing w:after="0" w:line="240" w:lineRule="auto"/>
        <w:rPr>
          <w:b/>
          <w:color w:val="4472C4" w:themeColor="accent5"/>
          <w:sz w:val="20"/>
          <w:szCs w:val="20"/>
        </w:rPr>
      </w:pPr>
    </w:p>
    <w:p w14:paraId="10FC4738" w14:textId="77777777" w:rsidR="00C41162" w:rsidRPr="006533B7" w:rsidRDefault="00184306" w:rsidP="003C3D54">
      <w:pPr>
        <w:pStyle w:val="Paragrafoelenco"/>
        <w:spacing w:after="0" w:line="240" w:lineRule="auto"/>
        <w:ind w:left="0"/>
        <w:jc w:val="both"/>
        <w:rPr>
          <w:i/>
          <w:sz w:val="20"/>
          <w:szCs w:val="20"/>
        </w:rPr>
      </w:pPr>
      <w:r w:rsidRPr="006533B7">
        <w:rPr>
          <w:i/>
          <w:sz w:val="20"/>
          <w:szCs w:val="20"/>
        </w:rPr>
        <w:t>(In caso di</w:t>
      </w:r>
      <w:r w:rsidRPr="006533B7">
        <w:rPr>
          <w:b/>
          <w:i/>
          <w:sz w:val="20"/>
          <w:szCs w:val="20"/>
        </w:rPr>
        <w:t xml:space="preserve"> </w:t>
      </w:r>
      <w:r w:rsidRPr="006533B7">
        <w:rPr>
          <w:i/>
          <w:sz w:val="20"/>
          <w:szCs w:val="20"/>
        </w:rPr>
        <w:t>Sottoposizione a sequestro o confisca ai sensi dell'articolo 240-bis del codice penale o degli articoli 20 e 24 del decreto legislativo 6 settembre 2011, n. 159, e affidamento a custode o amministratore giudiziario o finanziario. La dichiarazione è resa per gli effetti dell’articolo 96, comma 13, del codice)</w:t>
      </w:r>
    </w:p>
    <w:p w14:paraId="3944DB54" w14:textId="2C035BEF" w:rsidR="00C41162" w:rsidRDefault="00184306" w:rsidP="003C3D54">
      <w:pPr>
        <w:pStyle w:val="Paragrafoelenco"/>
        <w:spacing w:after="0" w:line="240" w:lineRule="auto"/>
        <w:ind w:left="284" w:hanging="284"/>
        <w:jc w:val="both"/>
        <w:rPr>
          <w:rFonts w:cs="Courier New"/>
          <w:sz w:val="20"/>
          <w:szCs w:val="20"/>
        </w:rPr>
      </w:pPr>
      <w:r w:rsidRPr="006533B7">
        <w:rPr>
          <w:rFonts w:cs="Courier New"/>
          <w:sz w:val="20"/>
          <w:szCs w:val="20"/>
        </w:rPr>
        <w:t xml:space="preserve">▪ </w:t>
      </w:r>
      <w:r w:rsidR="00BF1D89" w:rsidRPr="006533B7">
        <w:rPr>
          <w:rFonts w:cs="Courier New"/>
          <w:sz w:val="20"/>
          <w:szCs w:val="20"/>
        </w:rPr>
        <w:tab/>
      </w:r>
      <w:r w:rsidRPr="006533B7">
        <w:rPr>
          <w:rFonts w:cs="Courier New"/>
          <w:b/>
          <w:sz w:val="20"/>
          <w:szCs w:val="20"/>
        </w:rPr>
        <w:t xml:space="preserve">DICHIARA </w:t>
      </w:r>
      <w:r w:rsidRPr="006533B7">
        <w:rPr>
          <w:rFonts w:cs="Courier New"/>
          <w:sz w:val="20"/>
          <w:szCs w:val="20"/>
        </w:rPr>
        <w:t>che è stato emesso il provvedimento …. (</w:t>
      </w:r>
      <w:r w:rsidRPr="006533B7">
        <w:rPr>
          <w:rFonts w:cs="Courier New"/>
          <w:i/>
          <w:sz w:val="20"/>
          <w:szCs w:val="20"/>
        </w:rPr>
        <w:t>indicare il tipo di provvedimento … Sottoposizione a sequestro o confisca ai sensi dell'articolo 240-bis del codice penale o degli articoli 20 e 24 del decreto legislativo 6 settembre 2011, n. 159, e affidamento a custode o amministratore giudiziario o finanziario</w:t>
      </w:r>
      <w:r w:rsidRPr="006533B7">
        <w:rPr>
          <w:rFonts w:cs="Courier New"/>
          <w:sz w:val="20"/>
          <w:szCs w:val="20"/>
        </w:rPr>
        <w:t>) in data … da parte di ….</w:t>
      </w:r>
    </w:p>
    <w:p w14:paraId="4E302FB0" w14:textId="77777777" w:rsidR="003C3D54" w:rsidRPr="006533B7" w:rsidRDefault="003C3D54" w:rsidP="003C3D54">
      <w:pPr>
        <w:pStyle w:val="Paragrafoelenco"/>
        <w:spacing w:after="0" w:line="240" w:lineRule="auto"/>
        <w:ind w:left="284" w:hanging="284"/>
        <w:jc w:val="both"/>
        <w:rPr>
          <w:rFonts w:cs="Courier New"/>
          <w:sz w:val="20"/>
          <w:szCs w:val="20"/>
        </w:rPr>
      </w:pPr>
    </w:p>
    <w:p w14:paraId="68141791" w14:textId="77777777" w:rsidR="00C41162" w:rsidRDefault="00184306" w:rsidP="003C3D54">
      <w:pPr>
        <w:pStyle w:val="Paragrafoelenco"/>
        <w:numPr>
          <w:ilvl w:val="0"/>
          <w:numId w:val="1"/>
        </w:numPr>
        <w:spacing w:after="0" w:line="240" w:lineRule="auto"/>
        <w:jc w:val="both"/>
        <w:rPr>
          <w:b/>
          <w:color w:val="4472C4" w:themeColor="accent5"/>
          <w:sz w:val="20"/>
          <w:szCs w:val="20"/>
        </w:rPr>
      </w:pPr>
      <w:r w:rsidRPr="006533B7">
        <w:rPr>
          <w:b/>
          <w:color w:val="4472C4" w:themeColor="accent5"/>
          <w:sz w:val="20"/>
          <w:szCs w:val="20"/>
        </w:rPr>
        <w:t>Ulteriori dichiarazioni</w:t>
      </w:r>
    </w:p>
    <w:p w14:paraId="4A97973E" w14:textId="77777777" w:rsidR="003C3D54" w:rsidRPr="006533B7" w:rsidRDefault="003C3D54" w:rsidP="003C3D54">
      <w:pPr>
        <w:pStyle w:val="Paragrafoelenco"/>
        <w:spacing w:after="0" w:line="240" w:lineRule="auto"/>
        <w:ind w:left="644"/>
        <w:jc w:val="both"/>
        <w:rPr>
          <w:b/>
          <w:color w:val="4472C4" w:themeColor="accent5"/>
          <w:sz w:val="20"/>
          <w:szCs w:val="20"/>
        </w:rPr>
      </w:pPr>
    </w:p>
    <w:p w14:paraId="33C6198E" w14:textId="3E67B61C" w:rsidR="00C41162" w:rsidRDefault="00184306" w:rsidP="003C3D54">
      <w:pPr>
        <w:spacing w:after="0" w:line="240" w:lineRule="auto"/>
        <w:ind w:left="284" w:hanging="284"/>
        <w:jc w:val="both"/>
        <w:rPr>
          <w:sz w:val="20"/>
          <w:szCs w:val="20"/>
        </w:rPr>
      </w:pPr>
      <w:r w:rsidRPr="006533B7">
        <w:rPr>
          <w:b/>
          <w:sz w:val="20"/>
          <w:szCs w:val="20"/>
        </w:rPr>
        <w:t xml:space="preserve">▪ </w:t>
      </w:r>
      <w:r w:rsidR="00BF1D89" w:rsidRPr="006533B7">
        <w:rPr>
          <w:b/>
          <w:sz w:val="20"/>
          <w:szCs w:val="20"/>
        </w:rPr>
        <w:tab/>
      </w:r>
      <w:r w:rsidRPr="006533B7">
        <w:rPr>
          <w:b/>
          <w:sz w:val="20"/>
          <w:szCs w:val="20"/>
        </w:rPr>
        <w:t xml:space="preserve">ALLEGA </w:t>
      </w:r>
      <w:r w:rsidRPr="006533B7">
        <w:rPr>
          <w:sz w:val="20"/>
          <w:szCs w:val="20"/>
        </w:rPr>
        <w:t>la ricevuta di pagamento elettronico dell’imposta di bollo o del bonifico bancario o, in alternativa, indica il seguente numero seriale della</w:t>
      </w:r>
      <w:r w:rsidR="009B5141" w:rsidRPr="006533B7">
        <w:rPr>
          <w:sz w:val="20"/>
          <w:szCs w:val="20"/>
        </w:rPr>
        <w:t xml:space="preserve"> marca da bollo ………………………………, </w:t>
      </w:r>
      <w:r w:rsidRPr="006533B7">
        <w:rPr>
          <w:sz w:val="20"/>
          <w:szCs w:val="20"/>
        </w:rPr>
        <w:t>producendo copia del contrassegno in formato.pdf. Assume ogni responsabilità in caso di utilizzo plurimo dei contrassegni.</w:t>
      </w:r>
    </w:p>
    <w:p w14:paraId="6190D25A" w14:textId="77777777" w:rsidR="003C3D54" w:rsidRPr="003C3D54" w:rsidRDefault="003C3D54" w:rsidP="003C3D54">
      <w:pPr>
        <w:spacing w:after="0" w:line="240" w:lineRule="auto"/>
        <w:ind w:left="284" w:hanging="284"/>
        <w:jc w:val="both"/>
        <w:rPr>
          <w:sz w:val="20"/>
          <w:szCs w:val="20"/>
        </w:rPr>
      </w:pPr>
    </w:p>
    <w:p w14:paraId="51CF3D51" w14:textId="77777777" w:rsidR="00C41162" w:rsidRPr="006533B7" w:rsidRDefault="00184306" w:rsidP="003C3D54">
      <w:pPr>
        <w:pStyle w:val="Paragrafoelenco"/>
        <w:numPr>
          <w:ilvl w:val="0"/>
          <w:numId w:val="1"/>
        </w:numPr>
        <w:spacing w:after="0" w:line="240" w:lineRule="auto"/>
        <w:jc w:val="both"/>
        <w:rPr>
          <w:b/>
          <w:bCs/>
          <w:color w:val="4472C4" w:themeColor="accent5"/>
          <w:sz w:val="20"/>
          <w:szCs w:val="20"/>
        </w:rPr>
      </w:pPr>
      <w:r w:rsidRPr="006533B7">
        <w:rPr>
          <w:b/>
          <w:bCs/>
          <w:color w:val="4472C4" w:themeColor="accent5"/>
          <w:sz w:val="20"/>
          <w:szCs w:val="20"/>
        </w:rPr>
        <w:t>Autorizzazioni e ulteriori dichiarazioni ai fini dell’accesso, delle comunicazioni e del trattamento dei dati</w:t>
      </w:r>
    </w:p>
    <w:p w14:paraId="16703960" w14:textId="3DF2E37C" w:rsidR="00C41162" w:rsidRPr="006533B7" w:rsidRDefault="00184306" w:rsidP="003C3D54">
      <w:pPr>
        <w:spacing w:after="0" w:line="240" w:lineRule="auto"/>
        <w:ind w:left="284" w:hanging="284"/>
        <w:jc w:val="both"/>
        <w:rPr>
          <w:sz w:val="20"/>
          <w:szCs w:val="20"/>
        </w:rPr>
      </w:pPr>
      <w:r w:rsidRPr="006533B7">
        <w:rPr>
          <w:sz w:val="20"/>
          <w:szCs w:val="20"/>
        </w:rPr>
        <w:t xml:space="preserve">▪ </w:t>
      </w:r>
      <w:r w:rsidR="009E46B4" w:rsidRPr="006533B7">
        <w:rPr>
          <w:sz w:val="20"/>
          <w:szCs w:val="20"/>
        </w:rPr>
        <w:tab/>
      </w:r>
      <w:r w:rsidRPr="006533B7">
        <w:rPr>
          <w:b/>
          <w:sz w:val="20"/>
          <w:szCs w:val="20"/>
        </w:rPr>
        <w:t>DICHIARA</w:t>
      </w:r>
      <w:r w:rsidRPr="006533B7">
        <w:rPr>
          <w:sz w:val="20"/>
          <w:szCs w:val="20"/>
        </w:rPr>
        <w:t xml:space="preserve"> di essere informato, ai sensi e per gli effetti dell’articolo 13 del Regolamento UE 2016/679, che i dati personali raccolti saranno trattati, anche con strumenti informatici, esclusivamente nell’ambito della presente gara, nonché dell’esistenza dei diritti di cui agli articoli da 15 a 22 del Regolamento. </w:t>
      </w:r>
    </w:p>
    <w:p w14:paraId="6752FEA2" w14:textId="7177CEA3" w:rsidR="00C41162" w:rsidRPr="006533B7" w:rsidRDefault="009E46B4" w:rsidP="003C3D54">
      <w:pPr>
        <w:spacing w:after="0" w:line="240" w:lineRule="auto"/>
        <w:ind w:left="284" w:hanging="284"/>
        <w:jc w:val="both"/>
        <w:rPr>
          <w:sz w:val="20"/>
          <w:szCs w:val="20"/>
        </w:rPr>
      </w:pPr>
      <w:r w:rsidRPr="006533B7">
        <w:rPr>
          <w:sz w:val="20"/>
          <w:szCs w:val="20"/>
        </w:rPr>
        <w:t xml:space="preserve">▪ </w:t>
      </w:r>
      <w:r w:rsidRPr="006533B7">
        <w:rPr>
          <w:sz w:val="20"/>
          <w:szCs w:val="20"/>
        </w:rPr>
        <w:tab/>
      </w:r>
      <w:r w:rsidR="00184306" w:rsidRPr="006533B7">
        <w:rPr>
          <w:b/>
          <w:sz w:val="20"/>
          <w:szCs w:val="20"/>
        </w:rPr>
        <w:t>AUTORIZZA</w:t>
      </w:r>
      <w:r w:rsidR="00184306" w:rsidRPr="006533B7">
        <w:rPr>
          <w:sz w:val="20"/>
          <w:szCs w:val="20"/>
        </w:rPr>
        <w:t xml:space="preserve"> la Stazione Appaltante a trasmettere ogni comunicazione ai sensi dell’articolo 29 del Codice dei Contratti tramite le piattaforme dell’ecosistema nazionale di cui all’articolo 22 del predetto Codice e, per quanto non previsto dalle predette piattaforme, mediante l’utilizzo del domicilio digitale.</w:t>
      </w:r>
    </w:p>
    <w:p w14:paraId="75FF6F61" w14:textId="6628ED99" w:rsidR="00C41162" w:rsidRPr="006533B7" w:rsidRDefault="009E46B4" w:rsidP="003C3D54">
      <w:pPr>
        <w:spacing w:after="0" w:line="240" w:lineRule="auto"/>
        <w:ind w:left="284" w:hanging="284"/>
        <w:jc w:val="both"/>
        <w:rPr>
          <w:sz w:val="20"/>
          <w:szCs w:val="20"/>
        </w:rPr>
      </w:pPr>
      <w:r w:rsidRPr="006533B7">
        <w:rPr>
          <w:sz w:val="20"/>
          <w:szCs w:val="20"/>
        </w:rPr>
        <w:t xml:space="preserve">▪ </w:t>
      </w:r>
      <w:r w:rsidRPr="006533B7">
        <w:rPr>
          <w:sz w:val="20"/>
          <w:szCs w:val="20"/>
        </w:rPr>
        <w:tab/>
      </w:r>
      <w:r w:rsidR="00184306" w:rsidRPr="006533B7">
        <w:rPr>
          <w:b/>
          <w:sz w:val="20"/>
          <w:szCs w:val="20"/>
        </w:rPr>
        <w:t>DICHIARA</w:t>
      </w:r>
      <w:r w:rsidR="00184306" w:rsidRPr="006533B7">
        <w:rPr>
          <w:sz w:val="20"/>
          <w:szCs w:val="20"/>
        </w:rPr>
        <w:t xml:space="preserve"> che il proprio domicilio digitale presente negli indici di cui agli articoli 6-bis e 6-ter del D.lgs. n. 82/05 è il seguente:</w:t>
      </w:r>
      <w:r w:rsidR="009B5141" w:rsidRPr="006533B7">
        <w:rPr>
          <w:sz w:val="20"/>
          <w:szCs w:val="20"/>
        </w:rPr>
        <w:t xml:space="preserve"> </w:t>
      </w:r>
      <w:r w:rsidR="00184306" w:rsidRPr="006533B7">
        <w:rPr>
          <w:sz w:val="20"/>
          <w:szCs w:val="20"/>
        </w:rPr>
        <w:t>………………………………….</w:t>
      </w:r>
    </w:p>
    <w:p w14:paraId="6360D6F8" w14:textId="4B2FEE95" w:rsidR="00C41162" w:rsidRPr="006533B7" w:rsidRDefault="00184306" w:rsidP="003C3D54">
      <w:pPr>
        <w:spacing w:after="0" w:line="240" w:lineRule="auto"/>
        <w:jc w:val="both"/>
        <w:rPr>
          <w:sz w:val="20"/>
          <w:szCs w:val="20"/>
        </w:rPr>
      </w:pPr>
      <w:r w:rsidRPr="006533B7">
        <w:rPr>
          <w:sz w:val="20"/>
          <w:szCs w:val="20"/>
        </w:rPr>
        <w:t xml:space="preserve">[per gli operatori economici transfrontalieri] </w:t>
      </w:r>
      <w:r w:rsidRPr="006533B7">
        <w:rPr>
          <w:b/>
          <w:sz w:val="20"/>
          <w:szCs w:val="20"/>
        </w:rPr>
        <w:t xml:space="preserve">INDICA </w:t>
      </w:r>
      <w:r w:rsidRPr="006533B7">
        <w:rPr>
          <w:sz w:val="20"/>
          <w:szCs w:val="20"/>
        </w:rPr>
        <w:t>il seguente domicilio fiscale ………………… e l’indirizzo di servizio elettronico</w:t>
      </w:r>
      <w:r w:rsidR="009B5141" w:rsidRPr="006533B7">
        <w:rPr>
          <w:sz w:val="20"/>
          <w:szCs w:val="20"/>
        </w:rPr>
        <w:t xml:space="preserve"> </w:t>
      </w:r>
      <w:r w:rsidRPr="006533B7">
        <w:rPr>
          <w:sz w:val="20"/>
          <w:szCs w:val="20"/>
        </w:rPr>
        <w:t xml:space="preserve">………………… di recapito certificato qualificato ai sensi del Regolamento </w:t>
      </w:r>
      <w:proofErr w:type="spellStart"/>
      <w:r w:rsidRPr="006533B7">
        <w:rPr>
          <w:sz w:val="20"/>
          <w:szCs w:val="20"/>
        </w:rPr>
        <w:t>eIDAS</w:t>
      </w:r>
      <w:proofErr w:type="spellEnd"/>
      <w:r w:rsidRPr="006533B7">
        <w:rPr>
          <w:sz w:val="20"/>
          <w:szCs w:val="20"/>
        </w:rPr>
        <w:t xml:space="preserve"> …………………</w:t>
      </w:r>
      <w:proofErr w:type="gramStart"/>
      <w:r w:rsidRPr="006533B7">
        <w:rPr>
          <w:sz w:val="20"/>
          <w:szCs w:val="20"/>
        </w:rPr>
        <w:t>…….</w:t>
      </w:r>
      <w:proofErr w:type="gramEnd"/>
      <w:r w:rsidRPr="006533B7">
        <w:rPr>
          <w:sz w:val="20"/>
          <w:szCs w:val="20"/>
        </w:rPr>
        <w:t xml:space="preserve">. e, per le comunicazioni che avvengono a Sistema così come precisato al par. 2.3 del Disciplinare, elegge domicilio nell’apposita area del Sistema ad esso riservata. </w:t>
      </w:r>
    </w:p>
    <w:p w14:paraId="1523D651" w14:textId="32A3B036" w:rsidR="00C41162" w:rsidRPr="006533B7" w:rsidRDefault="00184306" w:rsidP="003C3D54">
      <w:pPr>
        <w:spacing w:after="0" w:line="240" w:lineRule="auto"/>
        <w:jc w:val="both"/>
        <w:rPr>
          <w:sz w:val="20"/>
          <w:szCs w:val="20"/>
        </w:rPr>
      </w:pPr>
      <w:r w:rsidRPr="006533B7">
        <w:rPr>
          <w:i/>
          <w:sz w:val="20"/>
          <w:szCs w:val="20"/>
        </w:rPr>
        <w:t>(in alternativa, nel caso in cui l’operatore economico non sia presente nei predetti indici):</w:t>
      </w:r>
      <w:r w:rsidRPr="006533B7">
        <w:rPr>
          <w:sz w:val="20"/>
          <w:szCs w:val="20"/>
        </w:rPr>
        <w:t xml:space="preserve"> </w:t>
      </w:r>
      <w:r w:rsidRPr="006533B7">
        <w:rPr>
          <w:b/>
          <w:sz w:val="20"/>
          <w:szCs w:val="20"/>
        </w:rPr>
        <w:t>DICHIARA</w:t>
      </w:r>
      <w:r w:rsidRPr="006533B7">
        <w:rPr>
          <w:sz w:val="20"/>
          <w:szCs w:val="20"/>
        </w:rPr>
        <w:t xml:space="preserve"> di non essere presente negli indici di cui agli articoli 6-bis e 6-ter del D.lgs. n. 82/05, e, pert</w:t>
      </w:r>
      <w:r w:rsidR="009B5141" w:rsidRPr="006533B7">
        <w:rPr>
          <w:sz w:val="20"/>
          <w:szCs w:val="20"/>
        </w:rPr>
        <w:t>anto, così come previsto al paragrafo</w:t>
      </w:r>
      <w:r w:rsidRPr="006533B7">
        <w:rPr>
          <w:sz w:val="20"/>
          <w:szCs w:val="20"/>
        </w:rPr>
        <w:t xml:space="preserve"> … </w:t>
      </w:r>
      <w:r w:rsidRPr="006533B7">
        <w:rPr>
          <w:i/>
          <w:iCs/>
          <w:sz w:val="20"/>
          <w:szCs w:val="20"/>
        </w:rPr>
        <w:t>[indicare il paragrafo 2.3 o il diverso paragrafo di riferimento</w:t>
      </w:r>
      <w:r w:rsidRPr="006533B7">
        <w:rPr>
          <w:sz w:val="20"/>
          <w:szCs w:val="20"/>
        </w:rPr>
        <w:t>] del Disciplinare, elegge domicilio digitale per tutte le comunicazioni inerenti la presente procedura nell’apposita area del Sistema ad esso riservata.</w:t>
      </w:r>
    </w:p>
    <w:p w14:paraId="1AE19C52" w14:textId="77777777" w:rsidR="00C41162" w:rsidRPr="006533B7" w:rsidRDefault="00184306" w:rsidP="003C3D54">
      <w:pPr>
        <w:spacing w:after="0" w:line="240" w:lineRule="auto"/>
        <w:ind w:left="284" w:hanging="284"/>
        <w:rPr>
          <w:sz w:val="20"/>
          <w:szCs w:val="20"/>
        </w:rPr>
      </w:pPr>
      <w:r w:rsidRPr="006533B7">
        <w:rPr>
          <w:sz w:val="20"/>
          <w:szCs w:val="20"/>
        </w:rPr>
        <w:t xml:space="preserve">La documentazione presentata in copia viene prodotta ai sensi del decreto legislativo n. 82/05. </w:t>
      </w:r>
    </w:p>
    <w:p w14:paraId="5C36C6C9" w14:textId="77777777" w:rsidR="00C41162" w:rsidRPr="006533B7" w:rsidRDefault="00C41162" w:rsidP="003C3D54">
      <w:pPr>
        <w:spacing w:after="0" w:line="240" w:lineRule="auto"/>
        <w:ind w:left="284"/>
        <w:rPr>
          <w:sz w:val="20"/>
          <w:szCs w:val="20"/>
        </w:rPr>
      </w:pPr>
    </w:p>
    <w:p w14:paraId="01266079" w14:textId="77777777" w:rsidR="003C3D54" w:rsidRPr="003C3D54" w:rsidRDefault="003C3D54" w:rsidP="003C3D54">
      <w:pPr>
        <w:spacing w:after="0" w:line="240" w:lineRule="auto"/>
        <w:rPr>
          <w:sz w:val="20"/>
          <w:szCs w:val="20"/>
        </w:rPr>
      </w:pPr>
      <w:r w:rsidRPr="003C3D54">
        <w:rPr>
          <w:sz w:val="20"/>
          <w:szCs w:val="20"/>
        </w:rPr>
        <w:t>____________, lì _____</w:t>
      </w:r>
    </w:p>
    <w:p w14:paraId="384FAFE4" w14:textId="77777777" w:rsidR="003C3D54" w:rsidRPr="003C3D54" w:rsidRDefault="003C3D54" w:rsidP="003C3D54">
      <w:pPr>
        <w:spacing w:after="0" w:line="240" w:lineRule="auto"/>
        <w:rPr>
          <w:sz w:val="20"/>
          <w:szCs w:val="20"/>
        </w:rPr>
      </w:pPr>
    </w:p>
    <w:p w14:paraId="641B7E91" w14:textId="77777777" w:rsidR="003C3D54" w:rsidRPr="003C3D54" w:rsidRDefault="003C3D54" w:rsidP="003C3D54">
      <w:pPr>
        <w:spacing w:after="0" w:line="240" w:lineRule="auto"/>
        <w:rPr>
          <w:sz w:val="20"/>
          <w:szCs w:val="20"/>
        </w:rPr>
      </w:pPr>
    </w:p>
    <w:p w14:paraId="0DD36396" w14:textId="77777777" w:rsidR="003C3D54" w:rsidRPr="003C3D54" w:rsidRDefault="003C3D54" w:rsidP="003C3D54">
      <w:pPr>
        <w:spacing w:after="0" w:line="240" w:lineRule="auto"/>
        <w:rPr>
          <w:sz w:val="20"/>
          <w:szCs w:val="20"/>
        </w:rPr>
      </w:pPr>
    </w:p>
    <w:p w14:paraId="01A01BFB" w14:textId="77777777" w:rsidR="003C3D54" w:rsidRPr="003C3D54" w:rsidRDefault="003C3D54" w:rsidP="003C3D54">
      <w:pPr>
        <w:spacing w:after="0" w:line="240" w:lineRule="auto"/>
        <w:jc w:val="right"/>
        <w:rPr>
          <w:sz w:val="20"/>
          <w:szCs w:val="20"/>
        </w:rPr>
      </w:pPr>
      <w:r w:rsidRPr="003C3D54">
        <w:rPr>
          <w:sz w:val="20"/>
          <w:szCs w:val="20"/>
        </w:rPr>
        <w:t>Documento firmato digitalmente da _________________ n. q. di legale rappresentante di</w:t>
      </w:r>
    </w:p>
    <w:p w14:paraId="1DFB19D2" w14:textId="77777777" w:rsidR="00C41162" w:rsidRPr="006533B7" w:rsidRDefault="00C41162" w:rsidP="003C3D54">
      <w:pPr>
        <w:spacing w:after="0" w:line="240" w:lineRule="auto"/>
        <w:rPr>
          <w:sz w:val="20"/>
          <w:szCs w:val="20"/>
        </w:rPr>
      </w:pPr>
    </w:p>
    <w:p w14:paraId="451A52BF" w14:textId="77777777" w:rsidR="00C41162" w:rsidRPr="006533B7" w:rsidRDefault="00C41162" w:rsidP="003C3D54">
      <w:pPr>
        <w:spacing w:after="0" w:line="240" w:lineRule="auto"/>
        <w:rPr>
          <w:sz w:val="20"/>
          <w:szCs w:val="20"/>
        </w:rPr>
      </w:pPr>
    </w:p>
    <w:p w14:paraId="1DE551D7" w14:textId="77777777" w:rsidR="00C41162" w:rsidRPr="006533B7" w:rsidRDefault="00C41162" w:rsidP="003C3D54">
      <w:pPr>
        <w:spacing w:after="0" w:line="240" w:lineRule="auto"/>
        <w:rPr>
          <w:sz w:val="20"/>
          <w:szCs w:val="20"/>
        </w:rPr>
      </w:pPr>
    </w:p>
    <w:p w14:paraId="01816087" w14:textId="77777777" w:rsidR="00C41162" w:rsidRPr="006533B7" w:rsidRDefault="00C41162" w:rsidP="003C3D54">
      <w:pPr>
        <w:spacing w:after="0" w:line="240" w:lineRule="auto"/>
        <w:jc w:val="both"/>
        <w:rPr>
          <w:sz w:val="20"/>
          <w:szCs w:val="20"/>
        </w:rPr>
      </w:pPr>
    </w:p>
    <w:p w14:paraId="5B60D017" w14:textId="77777777" w:rsidR="00C41162" w:rsidRPr="006533B7" w:rsidRDefault="00C41162" w:rsidP="003C3D54">
      <w:pPr>
        <w:spacing w:after="0" w:line="240" w:lineRule="auto"/>
        <w:jc w:val="both"/>
        <w:rPr>
          <w:sz w:val="20"/>
          <w:szCs w:val="20"/>
        </w:rPr>
      </w:pPr>
    </w:p>
    <w:sectPr w:rsidR="00C41162" w:rsidRPr="006533B7">
      <w:headerReference w:type="default" r:id="rId11"/>
      <w:pgSz w:w="11906" w:h="16838"/>
      <w:pgMar w:top="993" w:right="1134" w:bottom="1134" w:left="1134"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29B6F7" w14:textId="77777777" w:rsidR="00DA0C90" w:rsidRDefault="00DA0C90">
      <w:pPr>
        <w:spacing w:after="0" w:line="240" w:lineRule="auto"/>
      </w:pPr>
      <w:r>
        <w:separator/>
      </w:r>
    </w:p>
  </w:endnote>
  <w:endnote w:type="continuationSeparator" w:id="0">
    <w:p w14:paraId="68764754" w14:textId="77777777" w:rsidR="00DA0C90" w:rsidRDefault="00DA0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itillium">
    <w:altName w:val="Calibri"/>
    <w:panose1 w:val="020B0604020202020204"/>
    <w:charset w:val="00"/>
    <w:family w:val="modern"/>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6FC8B" w14:textId="77777777" w:rsidR="00DA0C90" w:rsidRDefault="00DA0C90">
      <w:pPr>
        <w:rPr>
          <w:sz w:val="12"/>
        </w:rPr>
      </w:pPr>
      <w:r>
        <w:separator/>
      </w:r>
    </w:p>
  </w:footnote>
  <w:footnote w:type="continuationSeparator" w:id="0">
    <w:p w14:paraId="049BEC38" w14:textId="77777777" w:rsidR="00DA0C90" w:rsidRDefault="00DA0C90">
      <w:pPr>
        <w:rPr>
          <w:sz w:val="12"/>
        </w:rPr>
      </w:pPr>
      <w:r>
        <w:continuationSeparator/>
      </w:r>
    </w:p>
  </w:footnote>
  <w:footnote w:id="1">
    <w:p w14:paraId="782B78F9" w14:textId="4F018820" w:rsidR="00942E88" w:rsidRDefault="00942E88" w:rsidP="00432C93">
      <w:pPr>
        <w:pStyle w:val="Testonotaapidipagina"/>
        <w:jc w:val="both"/>
      </w:pPr>
      <w:r>
        <w:rPr>
          <w:rStyle w:val="Rimandonotaapidipagina"/>
        </w:rPr>
        <w:footnoteRef/>
      </w:r>
      <w:r>
        <w:t xml:space="preserve"> </w:t>
      </w:r>
      <w:r w:rsidR="00432C93" w:rsidRPr="00432C93">
        <w:rPr>
          <w:sz w:val="16"/>
          <w:szCs w:val="16"/>
        </w:rPr>
        <w:t xml:space="preserve">L’imposta di bollo è assolta secondo le indicazioni fornite dall’Agenzia delle Entrate </w:t>
      </w:r>
      <w:r w:rsidR="00432C93">
        <w:rPr>
          <w:sz w:val="16"/>
          <w:szCs w:val="16"/>
        </w:rPr>
        <w:t>nel</w:t>
      </w:r>
      <w:r w:rsidR="00432C93" w:rsidRPr="00432C93">
        <w:rPr>
          <w:sz w:val="16"/>
          <w:szCs w:val="16"/>
        </w:rPr>
        <w:t xml:space="preserve">la </w:t>
      </w:r>
      <w:r w:rsidRPr="00432C93">
        <w:rPr>
          <w:sz w:val="16"/>
          <w:szCs w:val="16"/>
        </w:rPr>
        <w:t xml:space="preserve">Circolare n. 22/E </w:t>
      </w:r>
      <w:r w:rsidR="00432C93" w:rsidRPr="00432C93">
        <w:rPr>
          <w:sz w:val="16"/>
          <w:szCs w:val="16"/>
        </w:rPr>
        <w:t>con riferimento</w:t>
      </w:r>
      <w:r w:rsidRPr="00432C93">
        <w:rPr>
          <w:sz w:val="16"/>
          <w:szCs w:val="16"/>
        </w:rPr>
        <w:t xml:space="preserve"> alle note e agli altri documenti richiamati dall’articolo 13, punto 1, della Tariffa, Parte I, allegata al DPR 26 ottobre 1972, n. 642, </w:t>
      </w:r>
      <w:r w:rsidR="00432C93" w:rsidRPr="00432C93">
        <w:rPr>
          <w:sz w:val="16"/>
          <w:szCs w:val="16"/>
        </w:rPr>
        <w:t xml:space="preserve">nonché </w:t>
      </w:r>
      <w:r w:rsidRPr="00432C93">
        <w:rPr>
          <w:sz w:val="16"/>
          <w:szCs w:val="16"/>
        </w:rPr>
        <w:t>agli altri atti e documenti, diversi da quelli sopra citati, che precedono il momento della stipula del contratto</w:t>
      </w:r>
      <w:r w:rsidR="00432C93" w:rsidRPr="00432C93">
        <w:rPr>
          <w:sz w:val="16"/>
          <w:szCs w:val="16"/>
        </w:rPr>
        <w:t>.</w:t>
      </w:r>
      <w:r w:rsidR="00432C93">
        <w:rPr>
          <w:sz w:val="16"/>
          <w:szCs w:val="16"/>
          <w:highlight w:val="yellow"/>
        </w:rPr>
        <w:t xml:space="preserve"> </w:t>
      </w:r>
    </w:p>
  </w:footnote>
  <w:footnote w:id="2">
    <w:p w14:paraId="19C2CA13" w14:textId="77777777" w:rsidR="00C41162" w:rsidRDefault="00184306" w:rsidP="00942E88">
      <w:pPr>
        <w:rPr>
          <w:sz w:val="16"/>
          <w:szCs w:val="16"/>
        </w:rPr>
      </w:pPr>
      <w:r w:rsidRPr="00942E88">
        <w:rPr>
          <w:rStyle w:val="Rimandonotaapidipagina"/>
        </w:rPr>
        <w:footnoteRef/>
      </w:r>
      <w:r w:rsidRPr="00942E88">
        <w:rPr>
          <w:rStyle w:val="Rimandonotaapidipagina"/>
        </w:rPr>
        <w:t xml:space="preserve"> </w:t>
      </w:r>
      <w:r>
        <w:rPr>
          <w:sz w:val="16"/>
          <w:szCs w:val="16"/>
        </w:rPr>
        <w:t xml:space="preserve">Le dichiarazioni devono essere rese dal titolare /rappresentante legale/institore </w:t>
      </w:r>
    </w:p>
    <w:p w14:paraId="60CF018F" w14:textId="77777777" w:rsidR="00C41162" w:rsidRDefault="00184306">
      <w:pPr>
        <w:pStyle w:val="Testonotaapidipagina"/>
        <w:rPr>
          <w:sz w:val="16"/>
          <w:szCs w:val="16"/>
        </w:rPr>
      </w:pPr>
      <w:r>
        <w:rPr>
          <w:sz w:val="16"/>
          <w:szCs w:val="16"/>
        </w:rPr>
        <w:t xml:space="preserve">• dell'Operatore singolo, </w:t>
      </w:r>
    </w:p>
    <w:p w14:paraId="007BAFCF" w14:textId="77777777" w:rsidR="00C41162" w:rsidRDefault="00184306">
      <w:pPr>
        <w:pStyle w:val="Testonotaapidipagina"/>
        <w:rPr>
          <w:sz w:val="16"/>
          <w:szCs w:val="16"/>
        </w:rPr>
      </w:pPr>
      <w:r>
        <w:rPr>
          <w:sz w:val="16"/>
          <w:szCs w:val="16"/>
        </w:rPr>
        <w:t>• dei consorzi di cui all’articolo 65, comma 2, lettere b) e c) del Codice.</w:t>
      </w:r>
    </w:p>
    <w:p w14:paraId="2414380C" w14:textId="77777777" w:rsidR="00C41162" w:rsidRDefault="00184306">
      <w:pPr>
        <w:pStyle w:val="Testonotaapidipagina"/>
        <w:rPr>
          <w:sz w:val="16"/>
          <w:szCs w:val="16"/>
        </w:rPr>
      </w:pPr>
      <w:r>
        <w:rPr>
          <w:sz w:val="16"/>
          <w:szCs w:val="16"/>
        </w:rPr>
        <w:t xml:space="preserve">• dei consorzi stabili di cui all’articolo 65, comma 2, lett. d) del Codice, </w:t>
      </w:r>
    </w:p>
    <w:p w14:paraId="36B6DF68" w14:textId="77777777" w:rsidR="00C41162" w:rsidRDefault="00184306">
      <w:pPr>
        <w:pStyle w:val="Testonotaapidipagina"/>
        <w:rPr>
          <w:sz w:val="16"/>
          <w:szCs w:val="16"/>
        </w:rPr>
      </w:pPr>
      <w:r>
        <w:rPr>
          <w:sz w:val="16"/>
          <w:szCs w:val="16"/>
        </w:rPr>
        <w:t xml:space="preserve">• della Mandataria /Capofila nel caso di RTI o Consorzi Ordinari costituiti </w:t>
      </w:r>
    </w:p>
    <w:p w14:paraId="20A55CDB" w14:textId="77777777" w:rsidR="00C41162" w:rsidRDefault="00184306">
      <w:pPr>
        <w:pStyle w:val="Testonotaapidipagina"/>
        <w:rPr>
          <w:sz w:val="16"/>
          <w:szCs w:val="16"/>
        </w:rPr>
      </w:pPr>
      <w:r>
        <w:rPr>
          <w:sz w:val="16"/>
          <w:szCs w:val="16"/>
        </w:rPr>
        <w:t xml:space="preserve">• di tutte le imprese raggruppate in un RTI nel caso di RTI ancora da costituire </w:t>
      </w:r>
    </w:p>
    <w:p w14:paraId="02E8050B" w14:textId="7598AD4E" w:rsidR="00C41162" w:rsidRDefault="00184306">
      <w:pPr>
        <w:pStyle w:val="Testonotaapidipagina"/>
        <w:rPr>
          <w:sz w:val="16"/>
          <w:szCs w:val="16"/>
        </w:rPr>
      </w:pPr>
      <w:r>
        <w:rPr>
          <w:sz w:val="16"/>
          <w:szCs w:val="16"/>
        </w:rPr>
        <w:t xml:space="preserve">• di tutte le imprese consorziate </w:t>
      </w:r>
      <w:r w:rsidR="00DD2513">
        <w:rPr>
          <w:sz w:val="16"/>
          <w:szCs w:val="16"/>
        </w:rPr>
        <w:t xml:space="preserve">che partecipano alla gara </w:t>
      </w:r>
      <w:r>
        <w:rPr>
          <w:sz w:val="16"/>
          <w:szCs w:val="16"/>
        </w:rPr>
        <w:t>nel caso di un Consorzio Ordinario ancora da costituire</w:t>
      </w:r>
    </w:p>
    <w:p w14:paraId="1A16356A" w14:textId="77777777" w:rsidR="00C41162" w:rsidRDefault="00184306">
      <w:pPr>
        <w:pStyle w:val="Testonotaapidipagina"/>
        <w:rPr>
          <w:sz w:val="16"/>
          <w:szCs w:val="16"/>
        </w:rPr>
      </w:pPr>
      <w:r>
        <w:rPr>
          <w:sz w:val="16"/>
          <w:szCs w:val="16"/>
        </w:rPr>
        <w:t xml:space="preserve">• dell’impresa retista che riveste la funzione di organo comune nel caso di rete dotata di organo comune con potere di rappresentanza e con/senza soggettività giuridica; </w:t>
      </w:r>
    </w:p>
    <w:p w14:paraId="610BE2BF" w14:textId="5CE9BE94" w:rsidR="00C41162" w:rsidRDefault="00184306" w:rsidP="00A718A5">
      <w:pPr>
        <w:pStyle w:val="Testonotaapidipagina"/>
        <w:jc w:val="both"/>
        <w:rPr>
          <w:sz w:val="16"/>
          <w:szCs w:val="16"/>
        </w:rPr>
      </w:pPr>
      <w:r w:rsidRPr="00345201">
        <w:rPr>
          <w:sz w:val="16"/>
          <w:szCs w:val="16"/>
        </w:rPr>
        <w:t xml:space="preserve">• </w:t>
      </w:r>
      <w:r w:rsidR="00345201" w:rsidRPr="00345201">
        <w:rPr>
          <w:sz w:val="16"/>
          <w:szCs w:val="16"/>
        </w:rPr>
        <w:t>delle</w:t>
      </w:r>
      <w:r w:rsidRPr="00345201">
        <w:rPr>
          <w:sz w:val="16"/>
          <w:szCs w:val="16"/>
        </w:rPr>
        <w:t xml:space="preserve"> imprese retiste </w:t>
      </w:r>
      <w:r w:rsidR="00DD2513">
        <w:rPr>
          <w:sz w:val="16"/>
          <w:szCs w:val="16"/>
        </w:rPr>
        <w:t xml:space="preserve">che partecipano alla gara </w:t>
      </w:r>
      <w:r w:rsidRPr="00345201">
        <w:rPr>
          <w:sz w:val="16"/>
          <w:szCs w:val="16"/>
        </w:rPr>
        <w:t>nel caso di Rete dotata di organo comune privo di rappresentanza o se la Rete è sprovvista di organo comune o se l’organo comune è privo dei requisiti di qualificazione richiesti per assumere la veste di mandataria.</w:t>
      </w:r>
      <w:r>
        <w:rPr>
          <w:sz w:val="16"/>
          <w:szCs w:val="16"/>
        </w:rPr>
        <w:t xml:space="preserve"> </w:t>
      </w:r>
    </w:p>
    <w:p w14:paraId="2006B5EB" w14:textId="77777777" w:rsidR="00C41162" w:rsidRDefault="00184306">
      <w:pPr>
        <w:pStyle w:val="Testonotaapidipagina"/>
        <w:rPr>
          <w:sz w:val="16"/>
          <w:szCs w:val="16"/>
        </w:rPr>
      </w:pPr>
      <w:r>
        <w:rPr>
          <w:sz w:val="16"/>
          <w:szCs w:val="16"/>
        </w:rPr>
        <w:t>• del Gruppo Europeo Interesse Economico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3863B" w14:textId="77777777" w:rsidR="00C41162" w:rsidRDefault="00C41162">
    <w:pPr>
      <w:pStyle w:val="Intestazione"/>
      <w:tabs>
        <w:tab w:val="left" w:pos="2552"/>
      </w:tabs>
    </w:pPr>
  </w:p>
  <w:p w14:paraId="29514400" w14:textId="77777777" w:rsidR="00C41162" w:rsidRDefault="00C41162">
    <w:pPr>
      <w:pStyle w:val="Intestazione"/>
    </w:pPr>
  </w:p>
  <w:p w14:paraId="2DAA812D" w14:textId="77777777" w:rsidR="00C41162" w:rsidRDefault="00C41162">
    <w:pPr>
      <w:pStyle w:val="Intestazione"/>
    </w:pPr>
  </w:p>
  <w:p w14:paraId="012A78A3" w14:textId="77777777" w:rsidR="00C41162" w:rsidRDefault="00C41162">
    <w:pPr>
      <w:pStyle w:val="Intestazione"/>
    </w:pPr>
  </w:p>
  <w:p w14:paraId="5562BE29" w14:textId="77777777" w:rsidR="00C41162" w:rsidRDefault="00C4116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B3A14"/>
    <w:multiLevelType w:val="multilevel"/>
    <w:tmpl w:val="B62687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F007BD0"/>
    <w:multiLevelType w:val="hybridMultilevel"/>
    <w:tmpl w:val="EF6A3802"/>
    <w:lvl w:ilvl="0" w:tplc="AA04FA1C">
      <w:start w:val="1"/>
      <w:numFmt w:val="decimal"/>
      <w:lvlText w:val="%1."/>
      <w:lvlJc w:val="left"/>
      <w:pPr>
        <w:ind w:left="360" w:hanging="360"/>
      </w:pPr>
      <w:rPr>
        <w:rFonts w:ascii="Garamond" w:hAnsi="Garamond" w:hint="default"/>
        <w:b/>
        <w:i w:val="0"/>
        <w:sz w:val="24"/>
      </w:rPr>
    </w:lvl>
    <w:lvl w:ilvl="1" w:tplc="04100019">
      <w:start w:val="1"/>
      <w:numFmt w:val="lowerLetter"/>
      <w:lvlText w:val="%2."/>
      <w:lvlJc w:val="left"/>
      <w:pPr>
        <w:ind w:left="1015" w:hanging="360"/>
      </w:pPr>
    </w:lvl>
    <w:lvl w:ilvl="2" w:tplc="0410001B">
      <w:start w:val="1"/>
      <w:numFmt w:val="lowerRoman"/>
      <w:lvlText w:val="%3."/>
      <w:lvlJc w:val="right"/>
      <w:pPr>
        <w:ind w:left="1735" w:hanging="180"/>
      </w:pPr>
    </w:lvl>
    <w:lvl w:ilvl="3" w:tplc="0410000F" w:tentative="1">
      <w:start w:val="1"/>
      <w:numFmt w:val="decimal"/>
      <w:lvlText w:val="%4."/>
      <w:lvlJc w:val="left"/>
      <w:pPr>
        <w:ind w:left="2455" w:hanging="360"/>
      </w:pPr>
    </w:lvl>
    <w:lvl w:ilvl="4" w:tplc="04100019" w:tentative="1">
      <w:start w:val="1"/>
      <w:numFmt w:val="lowerLetter"/>
      <w:lvlText w:val="%5."/>
      <w:lvlJc w:val="left"/>
      <w:pPr>
        <w:ind w:left="3175" w:hanging="360"/>
      </w:pPr>
    </w:lvl>
    <w:lvl w:ilvl="5" w:tplc="0410001B" w:tentative="1">
      <w:start w:val="1"/>
      <w:numFmt w:val="lowerRoman"/>
      <w:lvlText w:val="%6."/>
      <w:lvlJc w:val="right"/>
      <w:pPr>
        <w:ind w:left="3895" w:hanging="180"/>
      </w:pPr>
    </w:lvl>
    <w:lvl w:ilvl="6" w:tplc="0410000F" w:tentative="1">
      <w:start w:val="1"/>
      <w:numFmt w:val="decimal"/>
      <w:lvlText w:val="%7."/>
      <w:lvlJc w:val="left"/>
      <w:pPr>
        <w:ind w:left="4615" w:hanging="360"/>
      </w:pPr>
    </w:lvl>
    <w:lvl w:ilvl="7" w:tplc="04100019" w:tentative="1">
      <w:start w:val="1"/>
      <w:numFmt w:val="lowerLetter"/>
      <w:lvlText w:val="%8."/>
      <w:lvlJc w:val="left"/>
      <w:pPr>
        <w:ind w:left="5335" w:hanging="360"/>
      </w:pPr>
    </w:lvl>
    <w:lvl w:ilvl="8" w:tplc="0410001B" w:tentative="1">
      <w:start w:val="1"/>
      <w:numFmt w:val="lowerRoman"/>
      <w:lvlText w:val="%9."/>
      <w:lvlJc w:val="right"/>
      <w:pPr>
        <w:ind w:left="6055" w:hanging="180"/>
      </w:pPr>
    </w:lvl>
  </w:abstractNum>
  <w:abstractNum w:abstractNumId="2" w15:restartNumberingAfterBreak="0">
    <w:nsid w:val="2B1A3B07"/>
    <w:multiLevelType w:val="multilevel"/>
    <w:tmpl w:val="72720B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307001F1"/>
    <w:multiLevelType w:val="multilevel"/>
    <w:tmpl w:val="2ED4FAA8"/>
    <w:lvl w:ilvl="0">
      <w:start w:val="4"/>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496D1DF2"/>
    <w:multiLevelType w:val="multilevel"/>
    <w:tmpl w:val="E3E461B6"/>
    <w:lvl w:ilvl="0">
      <w:start w:val="1"/>
      <w:numFmt w:val="bullet"/>
      <w:lvlText w:val=""/>
      <w:lvlJc w:val="left"/>
      <w:pPr>
        <w:tabs>
          <w:tab w:val="num" w:pos="0"/>
        </w:tabs>
        <w:ind w:left="405" w:hanging="360"/>
      </w:pPr>
      <w:rPr>
        <w:rFonts w:ascii="Symbol" w:hAnsi="Symbol" w:cs="Symbol" w:hint="default"/>
      </w:rPr>
    </w:lvl>
    <w:lvl w:ilvl="1">
      <w:start w:val="1"/>
      <w:numFmt w:val="bullet"/>
      <w:lvlText w:val="o"/>
      <w:lvlJc w:val="left"/>
      <w:pPr>
        <w:tabs>
          <w:tab w:val="num" w:pos="0"/>
        </w:tabs>
        <w:ind w:left="1125" w:hanging="360"/>
      </w:pPr>
      <w:rPr>
        <w:rFonts w:ascii="Courier New" w:hAnsi="Courier New" w:cs="Courier New" w:hint="default"/>
      </w:rPr>
    </w:lvl>
    <w:lvl w:ilvl="2">
      <w:start w:val="1"/>
      <w:numFmt w:val="bullet"/>
      <w:lvlText w:val=""/>
      <w:lvlJc w:val="left"/>
      <w:pPr>
        <w:tabs>
          <w:tab w:val="num" w:pos="0"/>
        </w:tabs>
        <w:ind w:left="1845" w:hanging="360"/>
      </w:pPr>
      <w:rPr>
        <w:rFonts w:ascii="Wingdings" w:hAnsi="Wingdings" w:cs="Wingdings" w:hint="default"/>
      </w:rPr>
    </w:lvl>
    <w:lvl w:ilvl="3">
      <w:start w:val="1"/>
      <w:numFmt w:val="bullet"/>
      <w:lvlText w:val=""/>
      <w:lvlJc w:val="left"/>
      <w:pPr>
        <w:tabs>
          <w:tab w:val="num" w:pos="0"/>
        </w:tabs>
        <w:ind w:left="2565" w:hanging="360"/>
      </w:pPr>
      <w:rPr>
        <w:rFonts w:ascii="Symbol" w:hAnsi="Symbol" w:cs="Symbol" w:hint="default"/>
      </w:rPr>
    </w:lvl>
    <w:lvl w:ilvl="4">
      <w:start w:val="1"/>
      <w:numFmt w:val="bullet"/>
      <w:lvlText w:val="o"/>
      <w:lvlJc w:val="left"/>
      <w:pPr>
        <w:tabs>
          <w:tab w:val="num" w:pos="0"/>
        </w:tabs>
        <w:ind w:left="3285" w:hanging="360"/>
      </w:pPr>
      <w:rPr>
        <w:rFonts w:ascii="Courier New" w:hAnsi="Courier New" w:cs="Courier New" w:hint="default"/>
      </w:rPr>
    </w:lvl>
    <w:lvl w:ilvl="5">
      <w:start w:val="1"/>
      <w:numFmt w:val="bullet"/>
      <w:lvlText w:val=""/>
      <w:lvlJc w:val="left"/>
      <w:pPr>
        <w:tabs>
          <w:tab w:val="num" w:pos="0"/>
        </w:tabs>
        <w:ind w:left="4005" w:hanging="360"/>
      </w:pPr>
      <w:rPr>
        <w:rFonts w:ascii="Wingdings" w:hAnsi="Wingdings" w:cs="Wingdings" w:hint="default"/>
      </w:rPr>
    </w:lvl>
    <w:lvl w:ilvl="6">
      <w:start w:val="1"/>
      <w:numFmt w:val="bullet"/>
      <w:lvlText w:val=""/>
      <w:lvlJc w:val="left"/>
      <w:pPr>
        <w:tabs>
          <w:tab w:val="num" w:pos="0"/>
        </w:tabs>
        <w:ind w:left="4725" w:hanging="360"/>
      </w:pPr>
      <w:rPr>
        <w:rFonts w:ascii="Symbol" w:hAnsi="Symbol" w:cs="Symbol" w:hint="default"/>
      </w:rPr>
    </w:lvl>
    <w:lvl w:ilvl="7">
      <w:start w:val="1"/>
      <w:numFmt w:val="bullet"/>
      <w:lvlText w:val="o"/>
      <w:lvlJc w:val="left"/>
      <w:pPr>
        <w:tabs>
          <w:tab w:val="num" w:pos="0"/>
        </w:tabs>
        <w:ind w:left="5445" w:hanging="360"/>
      </w:pPr>
      <w:rPr>
        <w:rFonts w:ascii="Courier New" w:hAnsi="Courier New" w:cs="Courier New" w:hint="default"/>
      </w:rPr>
    </w:lvl>
    <w:lvl w:ilvl="8">
      <w:start w:val="1"/>
      <w:numFmt w:val="bullet"/>
      <w:lvlText w:val=""/>
      <w:lvlJc w:val="left"/>
      <w:pPr>
        <w:tabs>
          <w:tab w:val="num" w:pos="0"/>
        </w:tabs>
        <w:ind w:left="6165" w:hanging="360"/>
      </w:pPr>
      <w:rPr>
        <w:rFonts w:ascii="Wingdings" w:hAnsi="Wingdings" w:cs="Wingdings" w:hint="default"/>
      </w:rPr>
    </w:lvl>
  </w:abstractNum>
  <w:abstractNum w:abstractNumId="5" w15:restartNumberingAfterBreak="0">
    <w:nsid w:val="5281551B"/>
    <w:multiLevelType w:val="multilevel"/>
    <w:tmpl w:val="5F06D318"/>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5B5F0BB5"/>
    <w:multiLevelType w:val="multilevel"/>
    <w:tmpl w:val="931C0BDC"/>
    <w:lvl w:ilvl="0">
      <w:start w:val="1"/>
      <w:numFmt w:val="decimal"/>
      <w:pStyle w:val="Numeroelenco"/>
      <w:lvlText w:val="%1."/>
      <w:lvlJc w:val="left"/>
      <w:pPr>
        <w:tabs>
          <w:tab w:val="num" w:pos="360"/>
        </w:tabs>
        <w:ind w:left="360" w:hanging="360"/>
      </w:pPr>
      <w:rPr>
        <w:i w:val="0"/>
        <w:strike w:val="0"/>
        <w:dstrike w:val="0"/>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7" w15:restartNumberingAfterBreak="0">
    <w:nsid w:val="61071842"/>
    <w:multiLevelType w:val="multilevel"/>
    <w:tmpl w:val="B32E71E2"/>
    <w:lvl w:ilvl="0">
      <w:start w:val="1"/>
      <w:numFmt w:val="bullet"/>
      <w:lvlText w:val="-"/>
      <w:lvlJc w:val="left"/>
      <w:pPr>
        <w:tabs>
          <w:tab w:val="num" w:pos="0"/>
        </w:tabs>
        <w:ind w:left="720" w:hanging="360"/>
      </w:pPr>
      <w:rPr>
        <w:rFonts w:ascii="Garamond" w:hAnsi="Garamond" w:cs="Garamond" w:hint="default"/>
        <w:b/>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355548746">
    <w:abstractNumId w:val="5"/>
  </w:num>
  <w:num w:numId="2" w16cid:durableId="1606693222">
    <w:abstractNumId w:val="7"/>
  </w:num>
  <w:num w:numId="3" w16cid:durableId="916741393">
    <w:abstractNumId w:val="3"/>
  </w:num>
  <w:num w:numId="4" w16cid:durableId="1706516966">
    <w:abstractNumId w:val="4"/>
  </w:num>
  <w:num w:numId="5" w16cid:durableId="1908031983">
    <w:abstractNumId w:val="0"/>
  </w:num>
  <w:num w:numId="6" w16cid:durableId="487597455">
    <w:abstractNumId w:val="6"/>
  </w:num>
  <w:num w:numId="7" w16cid:durableId="923343497">
    <w:abstractNumId w:val="2"/>
  </w:num>
  <w:num w:numId="8" w16cid:durableId="16507907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162"/>
    <w:rsid w:val="000805C3"/>
    <w:rsid w:val="000E5869"/>
    <w:rsid w:val="00141B8D"/>
    <w:rsid w:val="00184306"/>
    <w:rsid w:val="001D24C1"/>
    <w:rsid w:val="002A377A"/>
    <w:rsid w:val="00345201"/>
    <w:rsid w:val="003C3D54"/>
    <w:rsid w:val="00432C93"/>
    <w:rsid w:val="00482016"/>
    <w:rsid w:val="00500F41"/>
    <w:rsid w:val="005C14BB"/>
    <w:rsid w:val="006026A2"/>
    <w:rsid w:val="0063020D"/>
    <w:rsid w:val="006533B7"/>
    <w:rsid w:val="0066102F"/>
    <w:rsid w:val="0069625E"/>
    <w:rsid w:val="00715668"/>
    <w:rsid w:val="00830577"/>
    <w:rsid w:val="00942E88"/>
    <w:rsid w:val="009B5141"/>
    <w:rsid w:val="009E46B4"/>
    <w:rsid w:val="00A718A5"/>
    <w:rsid w:val="00B7690A"/>
    <w:rsid w:val="00BF1D89"/>
    <w:rsid w:val="00BF4C0F"/>
    <w:rsid w:val="00C41162"/>
    <w:rsid w:val="00C616E2"/>
    <w:rsid w:val="00D778F8"/>
    <w:rsid w:val="00DA0C90"/>
    <w:rsid w:val="00DD2513"/>
    <w:rsid w:val="00DF4EDE"/>
    <w:rsid w:val="00F05ACD"/>
    <w:rsid w:val="00F27E15"/>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45AE5"/>
  <w15:docId w15:val="{17E1F054-2D5F-407E-8804-F65B81EB9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59"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
    <w:name w:val="Testo nota a piè di pagina Carattere"/>
    <w:basedOn w:val="Carpredefinitoparagrafo"/>
    <w:link w:val="Testonotaapidipagina"/>
    <w:uiPriority w:val="99"/>
    <w:semiHidden/>
    <w:qFormat/>
    <w:rsid w:val="00581B85"/>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uiPriority w:val="99"/>
    <w:semiHidden/>
    <w:unhideWhenUsed/>
    <w:qFormat/>
    <w:rsid w:val="00581B85"/>
    <w:rPr>
      <w:vertAlign w:val="superscript"/>
    </w:rPr>
  </w:style>
  <w:style w:type="character" w:styleId="Rimandocommento">
    <w:name w:val="annotation reference"/>
    <w:basedOn w:val="Carpredefinitoparagrafo"/>
    <w:uiPriority w:val="99"/>
    <w:semiHidden/>
    <w:unhideWhenUsed/>
    <w:qFormat/>
    <w:rsid w:val="00A94BD0"/>
    <w:rPr>
      <w:sz w:val="16"/>
      <w:szCs w:val="16"/>
    </w:rPr>
  </w:style>
  <w:style w:type="character" w:customStyle="1" w:styleId="TestocommentoCarattere">
    <w:name w:val="Testo commento Carattere"/>
    <w:basedOn w:val="Carpredefinitoparagrafo"/>
    <w:link w:val="Testocommento"/>
    <w:uiPriority w:val="99"/>
    <w:qFormat/>
    <w:rsid w:val="00A94BD0"/>
    <w:rPr>
      <w:sz w:val="20"/>
      <w:szCs w:val="20"/>
    </w:rPr>
  </w:style>
  <w:style w:type="character" w:customStyle="1" w:styleId="SoggettocommentoCarattere">
    <w:name w:val="Soggetto commento Carattere"/>
    <w:basedOn w:val="TestocommentoCarattere"/>
    <w:link w:val="Soggettocommento"/>
    <w:uiPriority w:val="99"/>
    <w:semiHidden/>
    <w:qFormat/>
    <w:rsid w:val="00A94BD0"/>
    <w:rPr>
      <w:b/>
      <w:bCs/>
      <w:sz w:val="20"/>
      <w:szCs w:val="20"/>
    </w:rPr>
  </w:style>
  <w:style w:type="character" w:customStyle="1" w:styleId="TestofumettoCarattere">
    <w:name w:val="Testo fumetto Carattere"/>
    <w:basedOn w:val="Carpredefinitoparagrafo"/>
    <w:link w:val="Testofumetto"/>
    <w:uiPriority w:val="99"/>
    <w:semiHidden/>
    <w:qFormat/>
    <w:rsid w:val="00A94BD0"/>
    <w:rPr>
      <w:rFonts w:ascii="Segoe UI" w:hAnsi="Segoe UI" w:cs="Segoe UI"/>
      <w:sz w:val="18"/>
      <w:szCs w:val="18"/>
    </w:rPr>
  </w:style>
  <w:style w:type="character" w:customStyle="1" w:styleId="ui-provider">
    <w:name w:val="ui-provider"/>
    <w:basedOn w:val="Carpredefinitoparagrafo"/>
    <w:qFormat/>
    <w:rsid w:val="00C7435B"/>
  </w:style>
  <w:style w:type="character" w:customStyle="1" w:styleId="NumeroelencoCarattere">
    <w:name w:val="Numero elenco Carattere"/>
    <w:link w:val="Numeroelenco"/>
    <w:qFormat/>
    <w:rsid w:val="00522A93"/>
    <w:rPr>
      <w:rFonts w:ascii="Trebuchet MS" w:eastAsia="Times New Roman" w:hAnsi="Trebuchet MS" w:cs="Times New Roman"/>
      <w:kern w:val="2"/>
      <w:sz w:val="20"/>
      <w:szCs w:val="24"/>
      <w:lang w:eastAsia="it-IT"/>
    </w:rPr>
  </w:style>
  <w:style w:type="character" w:customStyle="1" w:styleId="IntestazioneCarattere">
    <w:name w:val="Intestazione Carattere"/>
    <w:basedOn w:val="Carpredefinitoparagrafo"/>
    <w:link w:val="Intestazione"/>
    <w:uiPriority w:val="99"/>
    <w:qFormat/>
    <w:rsid w:val="00003F30"/>
  </w:style>
  <w:style w:type="character" w:customStyle="1" w:styleId="PidipaginaCarattere">
    <w:name w:val="Piè di pagina Carattere"/>
    <w:basedOn w:val="Carpredefinitoparagrafo"/>
    <w:link w:val="Pidipagina"/>
    <w:uiPriority w:val="99"/>
    <w:qFormat/>
    <w:rsid w:val="00003F30"/>
  </w:style>
  <w:style w:type="character" w:customStyle="1" w:styleId="Caratterinotaapidipagina">
    <w:name w:val="Caratteri nota a piè di pagina"/>
    <w:qFormat/>
  </w:style>
  <w:style w:type="character" w:customStyle="1" w:styleId="Numerazionerighe">
    <w:name w:val="Numerazione righe"/>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Testonotaapidipagina">
    <w:name w:val="footnote text"/>
    <w:basedOn w:val="Normale"/>
    <w:link w:val="TestonotaapidipaginaCarattere"/>
    <w:uiPriority w:val="99"/>
    <w:semiHidden/>
    <w:unhideWhenUsed/>
    <w:rsid w:val="00581B85"/>
    <w:pPr>
      <w:spacing w:after="0" w:line="240" w:lineRule="auto"/>
    </w:pPr>
    <w:rPr>
      <w:sz w:val="20"/>
      <w:szCs w:val="20"/>
    </w:rPr>
  </w:style>
  <w:style w:type="paragraph" w:styleId="Paragrafoelenco">
    <w:name w:val="List Paragraph"/>
    <w:basedOn w:val="Normale"/>
    <w:uiPriority w:val="34"/>
    <w:qFormat/>
    <w:rsid w:val="00F77ED5"/>
    <w:pPr>
      <w:ind w:left="720"/>
      <w:contextualSpacing/>
    </w:pPr>
  </w:style>
  <w:style w:type="paragraph" w:styleId="Testocommento">
    <w:name w:val="annotation text"/>
    <w:basedOn w:val="Normale"/>
    <w:link w:val="TestocommentoCarattere"/>
    <w:uiPriority w:val="99"/>
    <w:unhideWhenUsed/>
    <w:qFormat/>
    <w:rsid w:val="00A94BD0"/>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A94BD0"/>
    <w:rPr>
      <w:b/>
      <w:bCs/>
    </w:rPr>
  </w:style>
  <w:style w:type="paragraph" w:styleId="Testofumetto">
    <w:name w:val="Balloon Text"/>
    <w:basedOn w:val="Normale"/>
    <w:link w:val="TestofumettoCarattere"/>
    <w:uiPriority w:val="99"/>
    <w:semiHidden/>
    <w:unhideWhenUsed/>
    <w:qFormat/>
    <w:rsid w:val="00A94BD0"/>
    <w:pPr>
      <w:spacing w:after="0" w:line="240" w:lineRule="auto"/>
    </w:pPr>
    <w:rPr>
      <w:rFonts w:ascii="Segoe UI" w:hAnsi="Segoe UI" w:cs="Segoe UI"/>
      <w:sz w:val="18"/>
      <w:szCs w:val="18"/>
    </w:rPr>
  </w:style>
  <w:style w:type="paragraph" w:styleId="Revisione">
    <w:name w:val="Revision"/>
    <w:uiPriority w:val="99"/>
    <w:semiHidden/>
    <w:qFormat/>
    <w:rsid w:val="00011F9E"/>
  </w:style>
  <w:style w:type="paragraph" w:styleId="Numeroelenco">
    <w:name w:val="List Number"/>
    <w:basedOn w:val="Normale"/>
    <w:link w:val="NumeroelencoCarattere"/>
    <w:qFormat/>
    <w:rsid w:val="00522A93"/>
    <w:pPr>
      <w:widowControl w:val="0"/>
      <w:numPr>
        <w:numId w:val="6"/>
      </w:numPr>
      <w:spacing w:after="0" w:line="300" w:lineRule="exact"/>
      <w:jc w:val="both"/>
    </w:pPr>
    <w:rPr>
      <w:rFonts w:ascii="Trebuchet MS" w:eastAsia="Times New Roman" w:hAnsi="Trebuchet MS" w:cs="Times New Roman"/>
      <w:kern w:val="2"/>
      <w:sz w:val="20"/>
      <w:szCs w:val="24"/>
      <w:lang w:eastAsia="it-IT"/>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003F30"/>
    <w:pPr>
      <w:tabs>
        <w:tab w:val="center" w:pos="4819"/>
        <w:tab w:val="right" w:pos="9638"/>
      </w:tabs>
      <w:spacing w:after="0" w:line="240" w:lineRule="auto"/>
    </w:pPr>
  </w:style>
  <w:style w:type="paragraph" w:styleId="Pidipagina">
    <w:name w:val="footer"/>
    <w:basedOn w:val="Normale"/>
    <w:link w:val="PidipaginaCarattere"/>
    <w:uiPriority w:val="99"/>
    <w:unhideWhenUsed/>
    <w:rsid w:val="00003F30"/>
    <w:pPr>
      <w:tabs>
        <w:tab w:val="center" w:pos="4819"/>
        <w:tab w:val="right" w:pos="9638"/>
      </w:tabs>
      <w:spacing w:after="0" w:line="240" w:lineRule="auto"/>
    </w:pPr>
  </w:style>
  <w:style w:type="table" w:styleId="Grigliatabella">
    <w:name w:val="Table Grid"/>
    <w:basedOn w:val="Tabellanormale"/>
    <w:uiPriority w:val="39"/>
    <w:rsid w:val="00283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notaapidipagina">
    <w:name w:val="footnote reference"/>
    <w:basedOn w:val="Carpredefinitoparagrafo"/>
    <w:uiPriority w:val="99"/>
    <w:semiHidden/>
    <w:unhideWhenUsed/>
    <w:rsid w:val="00942E88"/>
    <w:rPr>
      <w:vertAlign w:val="superscript"/>
    </w:rPr>
  </w:style>
  <w:style w:type="paragraph" w:customStyle="1" w:styleId="Default">
    <w:name w:val="Default"/>
    <w:qFormat/>
    <w:rsid w:val="00830577"/>
    <w:rPr>
      <w:rFonts w:ascii="Calibri" w:eastAsia="Calibri" w:hAnsi="Calibri" w:cs="Calibri"/>
      <w:color w:val="000000"/>
      <w:sz w:val="24"/>
      <w:szCs w:val="24"/>
    </w:rPr>
  </w:style>
  <w:style w:type="table" w:customStyle="1" w:styleId="TableNormal">
    <w:name w:val="Table Normal"/>
    <w:rsid w:val="00830577"/>
    <w:pPr>
      <w:pBdr>
        <w:top w:val="nil"/>
        <w:left w:val="nil"/>
        <w:bottom w:val="nil"/>
        <w:right w:val="nil"/>
        <w:between w:val="nil"/>
        <w:bar w:val="nil"/>
      </w:pBdr>
      <w:suppressAutoHyphens w:val="0"/>
    </w:pPr>
    <w:rPr>
      <w:rFonts w:ascii="Times New Roman" w:eastAsia="Arial Unicode MS" w:hAnsi="Times New Roman" w:cs="Times New Roman"/>
      <w:sz w:val="20"/>
      <w:szCs w:val="20"/>
      <w:bdr w:val="nil"/>
      <w:lang w:eastAsia="it-IT"/>
    </w:rPr>
    <w:tblPr>
      <w:tblInd w:w="0" w:type="dxa"/>
      <w:tblCellMar>
        <w:top w:w="0" w:type="dxa"/>
        <w:left w:w="0" w:type="dxa"/>
        <w:bottom w:w="0" w:type="dxa"/>
        <w:right w:w="0" w:type="dxa"/>
      </w:tblCellMar>
    </w:tblPr>
  </w:style>
  <w:style w:type="paragraph" w:customStyle="1" w:styleId="Standard">
    <w:name w:val="Standard"/>
    <w:rsid w:val="00830577"/>
    <w:pPr>
      <w:pBdr>
        <w:top w:val="nil"/>
        <w:left w:val="nil"/>
        <w:bottom w:val="nil"/>
        <w:right w:val="nil"/>
        <w:between w:val="nil"/>
        <w:bar w:val="nil"/>
      </w:pBdr>
      <w:suppressAutoHyphens w:val="0"/>
    </w:pPr>
    <w:rPr>
      <w:rFonts w:ascii="Times New Roman" w:eastAsia="Arial Unicode MS" w:hAnsi="Times New Roman" w:cs="Arial Unicode MS"/>
      <w:color w:val="000000"/>
      <w:kern w:val="3"/>
      <w:sz w:val="24"/>
      <w:szCs w:val="24"/>
      <w:u w:color="000000"/>
      <w:bdr w:val="nil"/>
      <w:lang w:eastAsia="it-IT"/>
    </w:rPr>
  </w:style>
  <w:style w:type="character" w:customStyle="1" w:styleId="Hyperlink5">
    <w:name w:val="Hyperlink.5"/>
    <w:rsid w:val="008305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568100">
      <w:bodyDiv w:val="1"/>
      <w:marLeft w:val="0"/>
      <w:marRight w:val="0"/>
      <w:marTop w:val="0"/>
      <w:marBottom w:val="0"/>
      <w:divBdr>
        <w:top w:val="none" w:sz="0" w:space="0" w:color="auto"/>
        <w:left w:val="none" w:sz="0" w:space="0" w:color="auto"/>
        <w:bottom w:val="none" w:sz="0" w:space="0" w:color="auto"/>
        <w:right w:val="none" w:sz="0" w:space="0" w:color="auto"/>
      </w:divBdr>
    </w:div>
    <w:div w:id="709378268">
      <w:bodyDiv w:val="1"/>
      <w:marLeft w:val="0"/>
      <w:marRight w:val="0"/>
      <w:marTop w:val="0"/>
      <w:marBottom w:val="0"/>
      <w:divBdr>
        <w:top w:val="none" w:sz="0" w:space="0" w:color="auto"/>
        <w:left w:val="none" w:sz="0" w:space="0" w:color="auto"/>
        <w:bottom w:val="none" w:sz="0" w:space="0" w:color="auto"/>
        <w:right w:val="none" w:sz="0" w:space="0" w:color="auto"/>
      </w:divBdr>
    </w:div>
    <w:div w:id="15764298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4585B0-4A65-4E25-844B-7FC0E7EB2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1781</Words>
  <Characters>10153</Characters>
  <Application>Microsoft Office Word</Application>
  <DocSecurity>0</DocSecurity>
  <Lines>84</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Labbadia Alessia</dc:creator>
  <dc:description/>
  <cp:lastModifiedBy>Edoardo Villari</cp:lastModifiedBy>
  <cp:revision>3</cp:revision>
  <cp:lastPrinted>2023-12-13T08:59:00Z</cp:lastPrinted>
  <dcterms:created xsi:type="dcterms:W3CDTF">2024-10-30T10:19:00Z</dcterms:created>
  <dcterms:modified xsi:type="dcterms:W3CDTF">2024-10-30T10:20:00Z</dcterms:modified>
  <dc:language>it-IT</dc:language>
</cp:coreProperties>
</file>